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关于受理因疫情影响无法如期参加2022年下半年天津市全国中小学教师资格考试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笔试考生退费申请的公告</w:t>
      </w:r>
    </w:p>
    <w:p>
      <w:pPr>
        <w:bidi w:val="0"/>
      </w:pP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下半年天津市全国中小学教师资格考试笔试已于10月29日结束。受疫情影响，少数考生未能如期参加本次考试，由此带来的不便我们深表歉意；也为上述考生顾全大局，对我市疫情防控工作的理解和支持深表谢意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根据教育部教育考试院统一部署，因受疫情影响未能如期参加本次考试的，由考生本人提交退费申请，经核准后，其报名费将按原缴费渠道全额退回。</w:t>
      </w:r>
    </w:p>
    <w:p>
      <w:pPr>
        <w:pStyle w:val="9"/>
        <w:numPr>
          <w:numId w:val="0"/>
        </w:numPr>
        <w:ind w:left="709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受理范围</w:t>
      </w:r>
    </w:p>
    <w:p>
      <w:pPr>
        <w:pStyle w:val="9"/>
        <w:numPr>
          <w:numId w:val="0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因疫情影响无法按时到达考点参加笔试考生的退费申请。</w:t>
      </w:r>
    </w:p>
    <w:p>
      <w:pPr>
        <w:pStyle w:val="9"/>
        <w:numPr>
          <w:numId w:val="0"/>
        </w:numPr>
        <w:ind w:left="709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提交材料</w:t>
      </w:r>
    </w:p>
    <w:p>
      <w:pPr>
        <w:pStyle w:val="9"/>
        <w:numPr>
          <w:numId w:val="0"/>
        </w:numPr>
        <w:ind w:left="709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考生提交申请时需上传以下相关证明材料：</w:t>
      </w:r>
    </w:p>
    <w:p>
      <w:pPr>
        <w:pStyle w:val="9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1.通信大数据行程卡。考生本人手机号申请的通信大数据行程卡上</w:t>
      </w:r>
      <w:r>
        <w:rPr>
          <w:rFonts w:hint="eastAsia" w:ascii="黑体" w:hAnsi="黑体" w:eastAsia="黑体"/>
          <w:b/>
          <w:sz w:val="32"/>
          <w:szCs w:val="32"/>
        </w:rPr>
        <w:t>考前7天内天津市以外旅居史记录</w:t>
      </w:r>
      <w:r>
        <w:rPr>
          <w:rFonts w:hint="eastAsia" w:ascii="仿宋" w:hAnsi="仿宋" w:eastAsia="仿宋"/>
          <w:sz w:val="32"/>
          <w:szCs w:val="32"/>
        </w:rPr>
        <w:t>的相应截图，截图图像应清晰完整。</w:t>
      </w:r>
    </w:p>
    <w:p>
      <w:pPr>
        <w:pStyle w:val="9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2.健康码。考生本人</w:t>
      </w:r>
      <w:r>
        <w:rPr>
          <w:rFonts w:hint="eastAsia" w:ascii="黑体" w:hAnsi="黑体" w:eastAsia="黑体"/>
          <w:b/>
          <w:sz w:val="32"/>
          <w:szCs w:val="32"/>
        </w:rPr>
        <w:t>考试当天(10月29日)</w:t>
      </w:r>
      <w:r>
        <w:rPr>
          <w:rFonts w:hint="eastAsia" w:ascii="仿宋" w:hAnsi="仿宋" w:eastAsia="仿宋"/>
          <w:sz w:val="32"/>
          <w:szCs w:val="32"/>
        </w:rPr>
        <w:t>的健康码</w:t>
      </w:r>
      <w:r>
        <w:rPr>
          <w:rFonts w:hint="eastAsia" w:ascii="黑体" w:hAnsi="黑体" w:eastAsia="黑体"/>
          <w:b/>
          <w:sz w:val="32"/>
          <w:szCs w:val="32"/>
        </w:rPr>
        <w:t>非绿码</w:t>
      </w:r>
      <w:r>
        <w:rPr>
          <w:rFonts w:hint="eastAsia" w:ascii="仿宋" w:hAnsi="仿宋" w:eastAsia="仿宋"/>
          <w:sz w:val="32"/>
          <w:szCs w:val="32"/>
        </w:rPr>
        <w:t>相应截图，截图图像应清晰完整。</w:t>
      </w:r>
    </w:p>
    <w:p>
      <w:pPr>
        <w:pStyle w:val="9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3.其他证明材料。考生至少提供1项能证明本人因疫情防控被限制出行的相关材料（如单位、学校或居住地出具的证明、所在社区的通知公告、当地疫情防控部门的通知公告等）。</w:t>
      </w:r>
    </w:p>
    <w:p>
      <w:pPr>
        <w:pStyle w:val="9"/>
        <w:numPr>
          <w:numId w:val="0"/>
        </w:numPr>
        <w:ind w:left="709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三、受理时间及申请办法</w:t>
      </w:r>
    </w:p>
    <w:p>
      <w:pPr>
        <w:pStyle w:val="9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1.11月2日9:00—4日17:00，考生提出退费申请，其中：</w:t>
      </w:r>
    </w:p>
    <w:p>
      <w:pPr>
        <w:pStyle w:val="9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高校在校生</w:t>
      </w:r>
      <w:r>
        <w:rPr>
          <w:rFonts w:hint="eastAsia" w:ascii="仿宋" w:hAnsi="仿宋" w:eastAsia="仿宋"/>
          <w:sz w:val="32"/>
          <w:szCs w:val="32"/>
        </w:rPr>
        <w:t>向学籍所在校教务部门提交退费申请及相关证明材料；</w:t>
      </w:r>
    </w:p>
    <w:p>
      <w:pPr>
        <w:pStyle w:val="9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社会考生</w:t>
      </w:r>
      <w:r>
        <w:rPr>
          <w:rFonts w:hint="eastAsia" w:ascii="仿宋" w:hAnsi="仿宋" w:eastAsia="仿宋"/>
          <w:sz w:val="32"/>
          <w:szCs w:val="32"/>
        </w:rPr>
        <w:t>登录招考资讯网</w:t>
      </w: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https://jiankang.zhaokao.net:9366/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 w:val="32"/>
          <w:szCs w:val="32"/>
        </w:rPr>
        <w:t>进入“教师资格考试退费申请系统”，向考试所在考区在线提交退费申请，填报姓名、身份证号、手机号（以上信息均需与报名信息一致），并上传证明材料；</w:t>
      </w:r>
    </w:p>
    <w:p>
      <w:pPr>
        <w:pStyle w:val="9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2.超过受理时限(11月4日17:00)视为自愿放弃；</w:t>
      </w:r>
    </w:p>
    <w:p>
      <w:pPr>
        <w:pStyle w:val="9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考生提交申请后，务必在受理时间段内关注退费申请的审核结果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9"/>
        <w:numPr>
          <w:numId w:val="0"/>
        </w:numPr>
        <w:ind w:left="709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四、几点说明</w:t>
      </w:r>
    </w:p>
    <w:p>
      <w:pPr>
        <w:pStyle w:val="9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1.本次退费由教育部教育考试院统一办理，请考生耐心等待；</w:t>
      </w:r>
    </w:p>
    <w:p>
      <w:pPr>
        <w:pStyle w:val="9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2.按照教育部相关要求，经核准退费考生的笔试科目成绩有效期自动延长半年；</w:t>
      </w:r>
    </w:p>
    <w:p>
      <w:pPr>
        <w:pStyle w:val="9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3.考生须确保提交的证明材料真实有效；</w:t>
      </w:r>
    </w:p>
    <w:p>
      <w:pPr>
        <w:pStyle w:val="9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4.考生咨询电话见附件。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adjustRightInd w:val="0"/>
        <w:snapToGrid w:val="0"/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60" w:lineRule="exact"/>
        <w:ind w:firstLine="744" w:firstLineChars="200"/>
        <w:jc w:val="center"/>
        <w:outlineLvl w:val="0"/>
        <w:rPr>
          <w:rFonts w:ascii="Times New Roman" w:hAnsi="Times New Roman" w:eastAsia="方正小标宋简体" w:cs="方正小标宋简体"/>
          <w:spacing w:val="-34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34"/>
          <w:kern w:val="0"/>
          <w:sz w:val="44"/>
          <w:szCs w:val="44"/>
        </w:rPr>
        <w:t>天津市全国中小学教师资格考试</w:t>
      </w:r>
    </w:p>
    <w:p>
      <w:pPr>
        <w:spacing w:line="560" w:lineRule="exact"/>
        <w:ind w:firstLine="744" w:firstLineChars="200"/>
        <w:jc w:val="center"/>
        <w:outlineLvl w:val="0"/>
        <w:rPr>
          <w:rFonts w:ascii="Times New Roman" w:hAnsi="Times New Roman" w:eastAsia="方正小标宋简体" w:cs="方正小标宋简体"/>
          <w:spacing w:val="-34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34"/>
          <w:kern w:val="0"/>
          <w:sz w:val="44"/>
          <w:szCs w:val="44"/>
        </w:rPr>
        <w:t>考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-34"/>
          <w:kern w:val="0"/>
          <w:sz w:val="44"/>
          <w:szCs w:val="44"/>
        </w:rPr>
        <w:t>生咨询电话</w:t>
      </w:r>
    </w:p>
    <w:tbl>
      <w:tblPr>
        <w:tblStyle w:val="5"/>
        <w:tblpPr w:leftFromText="180" w:rightFromText="180" w:vertAnchor="text" w:horzAnchor="margin" w:tblpY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969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考区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和平区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和平区教育招生考试中心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022-27113425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河东区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河东区教育招生考试中心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022-24136312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河西区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河西区教育招生考试中心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022-28379077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南开区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南开区教育招生考试中心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022-23346507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河北区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河北区教育招生考试中心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022-26288183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红桥区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红桥区教育招生考试中心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022-27272149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滨海新区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滨海新区招生考试中心(原塘沽)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022-25861367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滨海新区招生考试中心第一分中心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(原汉沽)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022-25695182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滨海新区招生考试中心第二分中心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(原大港)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022-60989979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滨海新区招生考试中心第三分中心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(原海滨考试中心)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022-25924340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东丽区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东丽区教育招生考试中心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022-24392336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西青区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西青区教育招生考试中心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022-27913988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津南区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津南区教育招生考试中心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022-88511003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北辰区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北辰区教育招生考试中心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022-85307232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宁河区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宁河区教育招生考试中心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022-59659851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武清区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武清区教育招生考试中心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022-60911803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静海区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静海区教育招生考试中心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022-28942360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宝坻区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宝坻区教育招生考试中心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022-82627805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蓟州区</w:t>
            </w: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蓟州区教育招生考试中心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022-29142513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969" w:type="dxa"/>
          </w:tcPr>
          <w:p>
            <w:pPr>
              <w:adjustRightInd w:val="0"/>
              <w:snapToGrid w:val="0"/>
              <w:spacing w:line="50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天津市教育招生考试院</w:t>
            </w: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022-23753333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CE"/>
    <w:rsid w:val="00003975"/>
    <w:rsid w:val="00122A7B"/>
    <w:rsid w:val="002253C0"/>
    <w:rsid w:val="00231B9C"/>
    <w:rsid w:val="0050297E"/>
    <w:rsid w:val="005D31CE"/>
    <w:rsid w:val="0064472B"/>
    <w:rsid w:val="006C309A"/>
    <w:rsid w:val="00752EE7"/>
    <w:rsid w:val="007604B8"/>
    <w:rsid w:val="00A2561E"/>
    <w:rsid w:val="00D30C79"/>
    <w:rsid w:val="00DA135F"/>
    <w:rsid w:val="00F2661D"/>
    <w:rsid w:val="0B5C3B4F"/>
    <w:rsid w:val="26C906E7"/>
    <w:rsid w:val="2A1248A3"/>
    <w:rsid w:val="75EC3503"/>
    <w:rsid w:val="78D1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234</Words>
  <Characters>1338</Characters>
  <Lines>11</Lines>
  <Paragraphs>3</Paragraphs>
  <TotalTime>59</TotalTime>
  <ScaleCrop>false</ScaleCrop>
  <LinksUpToDate>false</LinksUpToDate>
  <CharactersWithSpaces>1569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2022-11-01T03:56:00Z</dcterms:created>
  <dc:creator>微软用户</dc:creator>
  <cp:lastModifiedBy>田野</cp:lastModifiedBy>
  <cp:lastPrinted>2022-11-01T06:36:00Z</cp:lastPrinted>
  <dcterms:modified xsi:type="dcterms:W3CDTF">2022-11-01T09:07:44Z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