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3FE" w:rsidRDefault="00E63BF4" w:rsidP="00A9239B">
      <w:pPr>
        <w:pStyle w:val="1"/>
        <w:rPr>
          <w:rFonts w:ascii="仿宋_GB2312" w:eastAsia="仿宋_GB2312"/>
          <w:sz w:val="28"/>
        </w:rPr>
      </w:pPr>
      <w:r>
        <w:rPr>
          <w:rFonts w:hint="eastAsia"/>
        </w:rPr>
        <w:t>20</w:t>
      </w:r>
      <w:r>
        <w:rPr>
          <w:rFonts w:hint="eastAsia"/>
        </w:rPr>
        <w:t>20</w:t>
      </w:r>
      <w:r>
        <w:rPr>
          <w:rFonts w:hint="eastAsia"/>
        </w:rPr>
        <w:t>年</w:t>
      </w:r>
      <w:r>
        <w:rPr>
          <w:rFonts w:hint="eastAsia"/>
        </w:rPr>
        <w:t>统计学类专业</w:t>
      </w:r>
      <w:r>
        <w:rPr>
          <w:rFonts w:hint="eastAsia"/>
        </w:rPr>
        <w:t>接收计划</w:t>
      </w:r>
    </w:p>
    <w:p w:rsidR="009F03FE" w:rsidRDefault="009F03FE">
      <w:pPr>
        <w:rPr>
          <w:rFonts w:ascii="仿宋_GB2312" w:eastAsia="仿宋_GB2312"/>
          <w:sz w:val="28"/>
        </w:rPr>
      </w:pPr>
    </w:p>
    <w:tbl>
      <w:tblPr>
        <w:tblW w:w="8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1"/>
        <w:gridCol w:w="1575"/>
        <w:gridCol w:w="1406"/>
        <w:gridCol w:w="2944"/>
        <w:gridCol w:w="1058"/>
      </w:tblGrid>
      <w:tr w:rsidR="009F03FE">
        <w:trPr>
          <w:jc w:val="center"/>
        </w:trPr>
        <w:tc>
          <w:tcPr>
            <w:tcW w:w="1921" w:type="dxa"/>
          </w:tcPr>
          <w:p w:rsidR="009F03FE" w:rsidRDefault="00E63BF4" w:rsidP="00A9239B">
            <w:pPr>
              <w:pStyle w:val="a5"/>
              <w:framePr w:wrap="around"/>
            </w:pPr>
            <w:r>
              <w:rPr>
                <w:rFonts w:hint="eastAsia"/>
              </w:rPr>
              <w:t>学院</w:t>
            </w:r>
          </w:p>
        </w:tc>
        <w:tc>
          <w:tcPr>
            <w:tcW w:w="1575" w:type="dxa"/>
          </w:tcPr>
          <w:p w:rsidR="009F03FE" w:rsidRDefault="00E63BF4" w:rsidP="00A9239B">
            <w:pPr>
              <w:pStyle w:val="a5"/>
              <w:framePr w:wrap="around"/>
            </w:pPr>
            <w:r>
              <w:rPr>
                <w:rFonts w:hint="eastAsia"/>
              </w:rPr>
              <w:t>接收专业</w:t>
            </w:r>
          </w:p>
          <w:p w:rsidR="009F03FE" w:rsidRDefault="00E63BF4" w:rsidP="00A9239B">
            <w:pPr>
              <w:pStyle w:val="a5"/>
              <w:framePr w:wrap="around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含大类</w:t>
            </w:r>
            <w:r>
              <w:rPr>
                <w:rFonts w:hint="eastAsia"/>
              </w:rPr>
              <w:t>）</w:t>
            </w:r>
          </w:p>
        </w:tc>
        <w:tc>
          <w:tcPr>
            <w:tcW w:w="1406" w:type="dxa"/>
          </w:tcPr>
          <w:p w:rsidR="009F03FE" w:rsidRDefault="00E63BF4" w:rsidP="00A9239B">
            <w:pPr>
              <w:pStyle w:val="a5"/>
              <w:framePr w:wrap="around"/>
            </w:pPr>
            <w:r>
              <w:rPr>
                <w:rFonts w:hint="eastAsia"/>
              </w:rPr>
              <w:t>计划</w:t>
            </w:r>
            <w:r>
              <w:rPr>
                <w:rFonts w:hint="eastAsia"/>
              </w:rPr>
              <w:t>接收年级</w:t>
            </w:r>
          </w:p>
        </w:tc>
        <w:tc>
          <w:tcPr>
            <w:tcW w:w="2944" w:type="dxa"/>
          </w:tcPr>
          <w:p w:rsidR="009F03FE" w:rsidRDefault="00E63BF4" w:rsidP="00A9239B">
            <w:pPr>
              <w:pStyle w:val="a5"/>
              <w:framePr w:wrap="around"/>
            </w:pPr>
            <w:r>
              <w:rPr>
                <w:rFonts w:hint="eastAsia"/>
              </w:rPr>
              <w:t>计划</w:t>
            </w:r>
            <w:r>
              <w:rPr>
                <w:rFonts w:hint="eastAsia"/>
              </w:rPr>
              <w:t>接收人数</w:t>
            </w: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同年级分别标注接收人数</w:t>
            </w:r>
            <w:r>
              <w:rPr>
                <w:rFonts w:hint="eastAsia"/>
              </w:rPr>
              <w:t>）</w:t>
            </w:r>
          </w:p>
        </w:tc>
        <w:tc>
          <w:tcPr>
            <w:tcW w:w="1058" w:type="dxa"/>
          </w:tcPr>
          <w:p w:rsidR="009F03FE" w:rsidRDefault="00E63BF4" w:rsidP="00A9239B">
            <w:pPr>
              <w:pStyle w:val="a5"/>
              <w:framePr w:wrap="around"/>
            </w:pPr>
            <w:r>
              <w:rPr>
                <w:rFonts w:hint="eastAsia"/>
              </w:rPr>
              <w:t>备注</w:t>
            </w:r>
          </w:p>
        </w:tc>
      </w:tr>
      <w:tr w:rsidR="009F03FE">
        <w:trPr>
          <w:jc w:val="center"/>
        </w:trPr>
        <w:tc>
          <w:tcPr>
            <w:tcW w:w="1921" w:type="dxa"/>
          </w:tcPr>
          <w:p w:rsidR="009F03FE" w:rsidRDefault="00E63BF4" w:rsidP="00A9239B">
            <w:pPr>
              <w:pStyle w:val="a5"/>
              <w:framePr w:wrap="around"/>
              <w:rPr>
                <w:szCs w:val="28"/>
              </w:rPr>
            </w:pPr>
            <w:r>
              <w:rPr>
                <w:rFonts w:hint="eastAsia"/>
                <w:szCs w:val="28"/>
              </w:rPr>
              <w:t>统计与数据科学学院</w:t>
            </w:r>
          </w:p>
        </w:tc>
        <w:tc>
          <w:tcPr>
            <w:tcW w:w="1575" w:type="dxa"/>
          </w:tcPr>
          <w:p w:rsidR="009F03FE" w:rsidRDefault="00E63BF4" w:rsidP="00A9239B">
            <w:pPr>
              <w:pStyle w:val="a5"/>
              <w:framePr w:wrap="around"/>
              <w:rPr>
                <w:szCs w:val="28"/>
              </w:rPr>
            </w:pPr>
            <w:r>
              <w:rPr>
                <w:rFonts w:hint="eastAsia"/>
                <w:szCs w:val="28"/>
              </w:rPr>
              <w:t>统计学类</w:t>
            </w:r>
          </w:p>
        </w:tc>
        <w:tc>
          <w:tcPr>
            <w:tcW w:w="1406" w:type="dxa"/>
          </w:tcPr>
          <w:p w:rsidR="009F03FE" w:rsidRDefault="00E63BF4" w:rsidP="00A9239B">
            <w:pPr>
              <w:pStyle w:val="a5"/>
              <w:framePr w:wrap="around"/>
              <w:rPr>
                <w:szCs w:val="28"/>
              </w:rPr>
            </w:pPr>
            <w:r>
              <w:rPr>
                <w:rFonts w:hint="eastAsia"/>
                <w:szCs w:val="28"/>
              </w:rPr>
              <w:t>201</w:t>
            </w:r>
            <w:r>
              <w:rPr>
                <w:rFonts w:hint="eastAsia"/>
                <w:szCs w:val="28"/>
              </w:rPr>
              <w:t>9</w:t>
            </w:r>
          </w:p>
        </w:tc>
        <w:tc>
          <w:tcPr>
            <w:tcW w:w="2944" w:type="dxa"/>
          </w:tcPr>
          <w:p w:rsidR="009F03FE" w:rsidRDefault="00E63BF4" w:rsidP="00A9239B">
            <w:pPr>
              <w:pStyle w:val="a5"/>
              <w:framePr w:wrap="around"/>
              <w:rPr>
                <w:szCs w:val="28"/>
              </w:rPr>
            </w:pPr>
            <w:r>
              <w:rPr>
                <w:rFonts w:hint="eastAsia"/>
                <w:szCs w:val="28"/>
              </w:rPr>
              <w:t>10</w:t>
            </w:r>
          </w:p>
        </w:tc>
        <w:tc>
          <w:tcPr>
            <w:tcW w:w="1058" w:type="dxa"/>
          </w:tcPr>
          <w:p w:rsidR="009F03FE" w:rsidRDefault="009F03FE" w:rsidP="00A9239B">
            <w:pPr>
              <w:pStyle w:val="a5"/>
              <w:framePr w:wrap="around"/>
            </w:pPr>
          </w:p>
        </w:tc>
      </w:tr>
    </w:tbl>
    <w:p w:rsidR="009F03FE" w:rsidRDefault="009F03FE">
      <w:bookmarkStart w:id="0" w:name="_GoBack"/>
      <w:bookmarkEnd w:id="0"/>
    </w:p>
    <w:sectPr w:rsidR="009F03FE">
      <w:footerReference w:type="default" r:id="rId8"/>
      <w:pgSz w:w="11906" w:h="16838"/>
      <w:pgMar w:top="1928" w:right="1417" w:bottom="1928" w:left="1417" w:header="851" w:footer="158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BF4" w:rsidRDefault="00E63BF4">
      <w:r>
        <w:separator/>
      </w:r>
    </w:p>
  </w:endnote>
  <w:endnote w:type="continuationSeparator" w:id="0">
    <w:p w:rsidR="00E63BF4" w:rsidRDefault="00E6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3FE" w:rsidRDefault="00E63BF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F03FE" w:rsidRDefault="00E63BF4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9239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" filled="f" stroked="f">
              <v:textbox style="mso-fit-shape-to-text:t" inset="0,0,0,0">
                <w:txbxContent>
                  <w:p w:rsidR="009F03FE" w:rsidRDefault="00E63BF4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9239B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BF4" w:rsidRDefault="00E63BF4">
      <w:r>
        <w:separator/>
      </w:r>
    </w:p>
  </w:footnote>
  <w:footnote w:type="continuationSeparator" w:id="0">
    <w:p w:rsidR="00E63BF4" w:rsidRDefault="00E63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3FE"/>
    <w:rsid w:val="009F03FE"/>
    <w:rsid w:val="00A9239B"/>
    <w:rsid w:val="00E63BF4"/>
    <w:rsid w:val="559A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A92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9239B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计划标题1"/>
    <w:basedOn w:val="a"/>
    <w:qFormat/>
    <w:rsid w:val="00A9239B"/>
    <w:pPr>
      <w:jc w:val="center"/>
    </w:pPr>
    <w:rPr>
      <w:rFonts w:ascii="方正小标宋简体" w:eastAsia="方正小标宋简体" w:hAnsi="方正小标宋简体" w:cs="方正小标宋简体"/>
      <w:bCs/>
      <w:sz w:val="44"/>
      <w:szCs w:val="44"/>
    </w:rPr>
  </w:style>
  <w:style w:type="paragraph" w:customStyle="1" w:styleId="a5">
    <w:name w:val="计划文字格式"/>
    <w:basedOn w:val="a"/>
    <w:qFormat/>
    <w:rsid w:val="00A9239B"/>
    <w:pPr>
      <w:framePr w:hSpace="180" w:wrap="around" w:vAnchor="text" w:hAnchor="page" w:x="1479" w:y="349"/>
      <w:widowControl/>
      <w:spacing w:line="440" w:lineRule="exact"/>
      <w:suppressOverlap/>
      <w:textAlignment w:val="center"/>
    </w:pPr>
    <w:rPr>
      <w:rFonts w:ascii="仿宋" w:eastAsia="仿宋" w:hAnsi="仿宋" w:cs="Times New Roman"/>
      <w:bCs/>
      <w:color w:val="000000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A92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9239B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计划标题1"/>
    <w:basedOn w:val="a"/>
    <w:qFormat/>
    <w:rsid w:val="00A9239B"/>
    <w:pPr>
      <w:jc w:val="center"/>
    </w:pPr>
    <w:rPr>
      <w:rFonts w:ascii="方正小标宋简体" w:eastAsia="方正小标宋简体" w:hAnsi="方正小标宋简体" w:cs="方正小标宋简体"/>
      <w:bCs/>
      <w:sz w:val="44"/>
      <w:szCs w:val="44"/>
    </w:rPr>
  </w:style>
  <w:style w:type="paragraph" w:customStyle="1" w:styleId="a5">
    <w:name w:val="计划文字格式"/>
    <w:basedOn w:val="a"/>
    <w:qFormat/>
    <w:rsid w:val="00A9239B"/>
    <w:pPr>
      <w:framePr w:hSpace="180" w:wrap="around" w:vAnchor="text" w:hAnchor="page" w:x="1479" w:y="349"/>
      <w:widowControl/>
      <w:spacing w:line="440" w:lineRule="exact"/>
      <w:suppressOverlap/>
      <w:textAlignment w:val="center"/>
    </w:pPr>
    <w:rPr>
      <w:rFonts w:ascii="仿宋" w:eastAsia="仿宋" w:hAnsi="仿宋" w:cs="Times New Roman"/>
      <w:bCs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Company>Microsoft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</dc:creator>
  <cp:lastModifiedBy>NK.JWC</cp:lastModifiedBy>
  <cp:revision>2</cp:revision>
  <dcterms:created xsi:type="dcterms:W3CDTF">2014-10-29T12:08:00Z</dcterms:created>
  <dcterms:modified xsi:type="dcterms:W3CDTF">2019-12-23T03:37:00Z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