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49"/>
        <w:ind w:left="0" w:right="121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南开大学历史学院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本科生转专业</w:t>
      </w:r>
    </w:p>
    <w:p>
      <w:pPr>
        <w:spacing w:after="149"/>
        <w:ind w:left="0" w:right="121" w:firstLine="0"/>
        <w:jc w:val="center"/>
        <w:rPr>
          <w:rFonts w:ascii="黑体" w:hAnsi="黑体" w:eastAsia="黑体" w:cs="黑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接收计划</w:t>
      </w:r>
      <w:r>
        <w:rPr>
          <w:rFonts w:hint="eastAsia" w:ascii="黑体" w:hAnsi="黑体" w:eastAsia="黑体" w:cs="黑体"/>
          <w:sz w:val="32"/>
        </w:rPr>
        <w:t xml:space="preserve"> </w:t>
      </w:r>
      <w:r>
        <w:rPr>
          <w:rFonts w:ascii="黑体" w:hAnsi="黑体" w:eastAsia="黑体" w:cs="黑体"/>
          <w:sz w:val="32"/>
        </w:rPr>
        <w:t xml:space="preserve"> </w:t>
      </w:r>
    </w:p>
    <w:tbl>
      <w:tblPr>
        <w:tblStyle w:val="4"/>
        <w:tblW w:w="8190" w:type="dxa"/>
        <w:tblInd w:w="317" w:type="dxa"/>
        <w:tblLayout w:type="autofit"/>
        <w:tblCellMar>
          <w:top w:w="52" w:type="dxa"/>
          <w:left w:w="106" w:type="dxa"/>
          <w:bottom w:w="0" w:type="dxa"/>
          <w:right w:w="3" w:type="dxa"/>
        </w:tblCellMar>
      </w:tblPr>
      <w:tblGrid>
        <w:gridCol w:w="1101"/>
        <w:gridCol w:w="1841"/>
        <w:gridCol w:w="1135"/>
        <w:gridCol w:w="3263"/>
        <w:gridCol w:w="850"/>
      </w:tblGrid>
      <w:tr>
        <w:tblPrEx>
          <w:tblCellMar>
            <w:top w:w="52" w:type="dxa"/>
            <w:left w:w="106" w:type="dxa"/>
            <w:bottom w:w="0" w:type="dxa"/>
            <w:right w:w="3" w:type="dxa"/>
          </w:tblCellMar>
        </w:tblPrEx>
        <w:trPr>
          <w:trHeight w:val="634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我院接收专业 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11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接收年级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 w:firstLine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接收人数 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11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接收转入基本条件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备注 </w:t>
            </w:r>
          </w:p>
        </w:tc>
      </w:tr>
      <w:tr>
        <w:tblPrEx>
          <w:tblCellMar>
            <w:top w:w="52" w:type="dxa"/>
            <w:left w:w="106" w:type="dxa"/>
            <w:bottom w:w="0" w:type="dxa"/>
            <w:right w:w="3" w:type="dxa"/>
          </w:tblCellMar>
        </w:tblPrEx>
        <w:trPr>
          <w:trHeight w:val="634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历史学 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2019 辅修本专业及 2020 级学生 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74"/>
              <w:ind w:left="214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spacing w:after="76"/>
              <w:ind w:left="214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spacing w:after="0"/>
              <w:ind w:left="0" w:right="115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30 人 </w:t>
            </w:r>
          </w:p>
        </w:tc>
        <w:tc>
          <w:tcPr>
            <w:tcW w:w="3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拟转入学生应顺利完成入学第一学期课程，原则上要求所有课程均考试合格，对本院相关专业有特别兴趣并有适当证明者，有 1 门非拟转入专业需修或与其直接相关课程不及格，亦可报名参与选拨。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52" w:type="dxa"/>
            <w:left w:w="106" w:type="dxa"/>
            <w:bottom w:w="0" w:type="dxa"/>
            <w:right w:w="3" w:type="dxa"/>
          </w:tblCellMar>
        </w:tblPrEx>
        <w:trPr>
          <w:trHeight w:val="634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世界史 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2019 辅修本专业及 2020 级学生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52" w:type="dxa"/>
            <w:left w:w="106" w:type="dxa"/>
            <w:bottom w:w="0" w:type="dxa"/>
            <w:right w:w="3" w:type="dxa"/>
          </w:tblCellMar>
        </w:tblPrEx>
        <w:trPr>
          <w:trHeight w:val="636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文物与博物馆 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2019 辅修本专业及 2020 级学生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0" w:firstLine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bookmarkEnd w:id="0"/>
    </w:tbl>
    <w:p>
      <w:pPr>
        <w:spacing w:after="287"/>
        <w:ind w:left="0" w:right="8" w:firstLine="0"/>
        <w:jc w:val="right"/>
      </w:pPr>
    </w:p>
    <w:p>
      <w:pPr>
        <w:ind w:left="569"/>
      </w:pPr>
    </w:p>
    <w:sectPr>
      <w:pgSz w:w="11906" w:h="16838"/>
      <w:pgMar w:top="1440" w:right="1344" w:bottom="1440" w:left="1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E5"/>
    <w:rsid w:val="000B7DE5"/>
    <w:rsid w:val="00CF01DF"/>
    <w:rsid w:val="2F1F7202"/>
    <w:rsid w:val="47E52B73"/>
    <w:rsid w:val="683515BD"/>
    <w:rsid w:val="7332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59" w:lineRule="auto"/>
      <w:ind w:left="10" w:hanging="10"/>
    </w:pPr>
    <w:rPr>
      <w:rFonts w:ascii="宋体" w:hAnsi="宋体" w:eastAsia="宋体" w:cs="宋体"/>
      <w:color w:val="000000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0</TotalTime>
  <ScaleCrop>false</ScaleCrop>
  <LinksUpToDate>false</LinksUpToDate>
  <CharactersWithSpaces>848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2021-03-09T01:53:00Z</dcterms:created>
  <dc:creator>USER</dc:creator>
  <cp:lastModifiedBy>胥力文</cp:lastModifiedBy>
  <dcterms:modified xsi:type="dcterms:W3CDTF">2021-03-25T02:10:44Z</dcterms:modified>
  <dc:title>南开大学历史学院本科生转专业工作规则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