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C43" w:rsidRDefault="007508FB">
      <w:pPr>
        <w:jc w:val="center"/>
        <w:rPr>
          <w:b/>
          <w:sz w:val="32"/>
          <w:szCs w:val="32"/>
        </w:rPr>
      </w:pPr>
      <w:r>
        <w:rPr>
          <w:rFonts w:hint="eastAsia"/>
          <w:b/>
          <w:sz w:val="32"/>
          <w:szCs w:val="32"/>
        </w:rPr>
        <w:t>南开大学推荐优秀应届本科毕业生免试攻读硕士学位研究生工作实施办法修订内容及原因（</w:t>
      </w:r>
      <w:r>
        <w:rPr>
          <w:rFonts w:hint="eastAsia"/>
          <w:b/>
          <w:sz w:val="32"/>
          <w:szCs w:val="32"/>
        </w:rPr>
        <w:t>2019</w:t>
      </w:r>
      <w:r>
        <w:rPr>
          <w:rFonts w:hint="eastAsia"/>
          <w:b/>
          <w:sz w:val="32"/>
          <w:szCs w:val="32"/>
        </w:rPr>
        <w:t>年修订）</w:t>
      </w:r>
    </w:p>
    <w:tbl>
      <w:tblPr>
        <w:tblStyle w:val="a7"/>
        <w:tblW w:w="15343" w:type="dxa"/>
        <w:jc w:val="center"/>
        <w:tblLayout w:type="fixed"/>
        <w:tblLook w:val="04A0"/>
      </w:tblPr>
      <w:tblGrid>
        <w:gridCol w:w="532"/>
        <w:gridCol w:w="5708"/>
        <w:gridCol w:w="5685"/>
        <w:gridCol w:w="3418"/>
      </w:tblGrid>
      <w:tr w:rsidR="00EB3C43">
        <w:trPr>
          <w:jc w:val="center"/>
        </w:trPr>
        <w:tc>
          <w:tcPr>
            <w:tcW w:w="532" w:type="dxa"/>
            <w:vAlign w:val="center"/>
          </w:tcPr>
          <w:p w:rsidR="00EB3C43" w:rsidRDefault="007508FB">
            <w:pPr>
              <w:jc w:val="center"/>
              <w:rPr>
                <w:b/>
                <w:sz w:val="24"/>
                <w:szCs w:val="24"/>
              </w:rPr>
            </w:pPr>
            <w:r>
              <w:rPr>
                <w:rFonts w:hint="eastAsia"/>
                <w:b/>
                <w:sz w:val="24"/>
                <w:szCs w:val="24"/>
              </w:rPr>
              <w:t>序号</w:t>
            </w:r>
          </w:p>
        </w:tc>
        <w:tc>
          <w:tcPr>
            <w:tcW w:w="5708" w:type="dxa"/>
            <w:vAlign w:val="center"/>
          </w:tcPr>
          <w:p w:rsidR="00EB3C43" w:rsidRDefault="007508FB">
            <w:pPr>
              <w:jc w:val="center"/>
              <w:rPr>
                <w:b/>
                <w:sz w:val="24"/>
                <w:szCs w:val="24"/>
              </w:rPr>
            </w:pPr>
            <w:r>
              <w:rPr>
                <w:rFonts w:hint="eastAsia"/>
                <w:b/>
                <w:sz w:val="24"/>
                <w:szCs w:val="24"/>
              </w:rPr>
              <w:t>原文（南发字〔</w:t>
            </w:r>
            <w:r>
              <w:rPr>
                <w:rFonts w:hint="eastAsia"/>
                <w:b/>
                <w:sz w:val="24"/>
                <w:szCs w:val="24"/>
              </w:rPr>
              <w:t>2015</w:t>
            </w:r>
            <w:r>
              <w:rPr>
                <w:rFonts w:hint="eastAsia"/>
                <w:b/>
                <w:sz w:val="24"/>
                <w:szCs w:val="24"/>
              </w:rPr>
              <w:t>〕</w:t>
            </w:r>
            <w:r>
              <w:rPr>
                <w:rFonts w:hint="eastAsia"/>
                <w:b/>
                <w:sz w:val="24"/>
                <w:szCs w:val="24"/>
              </w:rPr>
              <w:t xml:space="preserve">113 </w:t>
            </w:r>
            <w:r>
              <w:rPr>
                <w:rFonts w:hint="eastAsia"/>
                <w:b/>
                <w:sz w:val="24"/>
                <w:szCs w:val="24"/>
              </w:rPr>
              <w:t>号）</w:t>
            </w:r>
          </w:p>
        </w:tc>
        <w:tc>
          <w:tcPr>
            <w:tcW w:w="5685" w:type="dxa"/>
            <w:vAlign w:val="center"/>
          </w:tcPr>
          <w:p w:rsidR="00EB3C43" w:rsidRDefault="007508FB">
            <w:pPr>
              <w:jc w:val="center"/>
              <w:rPr>
                <w:b/>
                <w:sz w:val="24"/>
                <w:szCs w:val="24"/>
              </w:rPr>
            </w:pPr>
            <w:r>
              <w:rPr>
                <w:rFonts w:hint="eastAsia"/>
                <w:b/>
                <w:sz w:val="24"/>
                <w:szCs w:val="24"/>
              </w:rPr>
              <w:t>修订后</w:t>
            </w:r>
          </w:p>
        </w:tc>
        <w:tc>
          <w:tcPr>
            <w:tcW w:w="3418" w:type="dxa"/>
            <w:vAlign w:val="center"/>
          </w:tcPr>
          <w:p w:rsidR="00EB3C43" w:rsidRDefault="007508FB">
            <w:pPr>
              <w:jc w:val="center"/>
              <w:rPr>
                <w:b/>
                <w:sz w:val="24"/>
                <w:szCs w:val="24"/>
              </w:rPr>
            </w:pPr>
            <w:r>
              <w:rPr>
                <w:rFonts w:hint="eastAsia"/>
                <w:b/>
                <w:sz w:val="24"/>
                <w:szCs w:val="24"/>
              </w:rPr>
              <w:t>修订原因</w:t>
            </w:r>
          </w:p>
        </w:tc>
      </w:tr>
      <w:tr w:rsidR="00EB3C43">
        <w:trPr>
          <w:trHeight w:val="4678"/>
          <w:jc w:val="center"/>
        </w:trPr>
        <w:tc>
          <w:tcPr>
            <w:tcW w:w="532" w:type="dxa"/>
            <w:vAlign w:val="center"/>
          </w:tcPr>
          <w:p w:rsidR="00EB3C43" w:rsidRDefault="007508FB">
            <w:pPr>
              <w:jc w:val="center"/>
              <w:rPr>
                <w:sz w:val="24"/>
                <w:szCs w:val="24"/>
              </w:rPr>
            </w:pPr>
            <w:r>
              <w:rPr>
                <w:rFonts w:hint="eastAsia"/>
                <w:sz w:val="24"/>
                <w:szCs w:val="24"/>
              </w:rPr>
              <w:t>1</w:t>
            </w:r>
          </w:p>
        </w:tc>
        <w:tc>
          <w:tcPr>
            <w:tcW w:w="5708" w:type="dxa"/>
            <w:vAlign w:val="center"/>
          </w:tcPr>
          <w:p w:rsidR="00EB3C43" w:rsidRDefault="007508FB">
            <w:pPr>
              <w:rPr>
                <w:sz w:val="24"/>
                <w:szCs w:val="24"/>
              </w:rPr>
            </w:pPr>
            <w:r>
              <w:rPr>
                <w:rFonts w:hint="eastAsia"/>
                <w:b/>
                <w:bCs/>
                <w:sz w:val="24"/>
                <w:szCs w:val="24"/>
              </w:rPr>
              <w:t>第四条</w:t>
            </w:r>
            <w:r>
              <w:rPr>
                <w:rFonts w:hint="eastAsia"/>
                <w:sz w:val="24"/>
                <w:szCs w:val="24"/>
              </w:rPr>
              <w:t xml:space="preserve"> </w:t>
            </w:r>
            <w:proofErr w:type="gramStart"/>
            <w:r>
              <w:rPr>
                <w:rFonts w:hint="eastAsia"/>
                <w:sz w:val="24"/>
                <w:szCs w:val="24"/>
              </w:rPr>
              <w:t>推免工作</w:t>
            </w:r>
            <w:proofErr w:type="gramEnd"/>
            <w:r>
              <w:rPr>
                <w:rFonts w:hint="eastAsia"/>
                <w:sz w:val="24"/>
                <w:szCs w:val="24"/>
              </w:rPr>
              <w:t>的对象为根据普通本科招生计划录取的本校应届毕业生，每名学生只能参与</w:t>
            </w:r>
            <w:proofErr w:type="gramStart"/>
            <w:r>
              <w:rPr>
                <w:rFonts w:hint="eastAsia"/>
                <w:sz w:val="24"/>
                <w:szCs w:val="24"/>
              </w:rPr>
              <w:t>一次推免遴选</w:t>
            </w:r>
            <w:proofErr w:type="gramEnd"/>
            <w:r>
              <w:rPr>
                <w:rFonts w:hint="eastAsia"/>
                <w:sz w:val="24"/>
                <w:szCs w:val="24"/>
              </w:rPr>
              <w:t>。</w:t>
            </w:r>
          </w:p>
        </w:tc>
        <w:tc>
          <w:tcPr>
            <w:tcW w:w="5685" w:type="dxa"/>
            <w:vAlign w:val="center"/>
          </w:tcPr>
          <w:p w:rsidR="00EB3C43" w:rsidRDefault="007508FB">
            <w:pPr>
              <w:rPr>
                <w:sz w:val="24"/>
                <w:szCs w:val="24"/>
              </w:rPr>
            </w:pPr>
            <w:r>
              <w:rPr>
                <w:rFonts w:hint="eastAsia"/>
                <w:b/>
                <w:bCs/>
                <w:sz w:val="24"/>
                <w:szCs w:val="24"/>
              </w:rPr>
              <w:t>第四条</w:t>
            </w:r>
            <w:r>
              <w:rPr>
                <w:rFonts w:hint="eastAsia"/>
                <w:sz w:val="24"/>
                <w:szCs w:val="24"/>
              </w:rPr>
              <w:t xml:space="preserve"> </w:t>
            </w:r>
            <w:proofErr w:type="gramStart"/>
            <w:r>
              <w:rPr>
                <w:rFonts w:hint="eastAsia"/>
                <w:sz w:val="24"/>
                <w:szCs w:val="24"/>
              </w:rPr>
              <w:t>推免工作</w:t>
            </w:r>
            <w:proofErr w:type="gramEnd"/>
            <w:r>
              <w:rPr>
                <w:rFonts w:hint="eastAsia"/>
                <w:sz w:val="24"/>
                <w:szCs w:val="24"/>
              </w:rPr>
              <w:t>的对象为根据普通本科招生计划录取的本校应届毕业生，每名学生只能参与</w:t>
            </w:r>
            <w:proofErr w:type="gramStart"/>
            <w:r>
              <w:rPr>
                <w:rFonts w:hint="eastAsia"/>
                <w:sz w:val="24"/>
                <w:szCs w:val="24"/>
              </w:rPr>
              <w:t>一次推免遴选</w:t>
            </w:r>
            <w:proofErr w:type="gramEnd"/>
            <w:r>
              <w:rPr>
                <w:rFonts w:hint="eastAsia"/>
                <w:sz w:val="24"/>
                <w:szCs w:val="24"/>
              </w:rPr>
              <w:t>。</w:t>
            </w:r>
          </w:p>
          <w:p w:rsidR="00EB3C43" w:rsidRDefault="007508FB">
            <w:pPr>
              <w:pStyle w:val="a6"/>
              <w:spacing w:before="0" w:beforeAutospacing="0" w:after="0" w:afterAutospacing="0"/>
              <w:ind w:firstLineChars="200" w:firstLine="482"/>
              <w:jc w:val="both"/>
              <w:rPr>
                <w:rFonts w:asciiTheme="minorHAnsi" w:eastAsiaTheme="minorEastAsia" w:hAnsiTheme="minorHAnsi" w:cstheme="minorBidi"/>
                <w:b/>
                <w:kern w:val="2"/>
                <w:u w:val="single"/>
              </w:rPr>
            </w:pPr>
            <w:r>
              <w:rPr>
                <w:rFonts w:asciiTheme="minorHAnsi" w:eastAsiaTheme="minorEastAsia" w:hAnsiTheme="minorHAnsi" w:cstheme="minorBidi" w:hint="eastAsia"/>
                <w:b/>
                <w:kern w:val="2"/>
                <w:u w:val="single"/>
              </w:rPr>
              <w:t>“一次推免遴选”是指学生在校期间所在年级经历了一次推荐工作（自开展综合排名至学校推荐名单公示期结束），不论其是否参加了综合排名、获得推荐名额，均认定为其参与了</w:t>
            </w:r>
            <w:proofErr w:type="gramStart"/>
            <w:r>
              <w:rPr>
                <w:rFonts w:asciiTheme="minorHAnsi" w:eastAsiaTheme="minorEastAsia" w:hAnsiTheme="minorHAnsi" w:cstheme="minorBidi" w:hint="eastAsia"/>
                <w:b/>
                <w:kern w:val="2"/>
                <w:u w:val="single"/>
              </w:rPr>
              <w:t>一次推免遴选</w:t>
            </w:r>
            <w:proofErr w:type="gramEnd"/>
            <w:r>
              <w:rPr>
                <w:rFonts w:asciiTheme="minorHAnsi" w:eastAsiaTheme="minorEastAsia" w:hAnsiTheme="minorHAnsi" w:cstheme="minorBidi" w:hint="eastAsia"/>
                <w:b/>
                <w:kern w:val="2"/>
                <w:u w:val="single"/>
              </w:rPr>
              <w:t>（含推荐工作过程中或结束后申请休学或延期毕业的）。</w:t>
            </w:r>
          </w:p>
          <w:p w:rsidR="00EB3C43" w:rsidRDefault="007508FB">
            <w:pPr>
              <w:ind w:firstLineChars="200" w:firstLine="482"/>
              <w:rPr>
                <w:sz w:val="24"/>
                <w:szCs w:val="24"/>
              </w:rPr>
            </w:pPr>
            <w:r>
              <w:rPr>
                <w:rFonts w:hint="eastAsia"/>
                <w:b/>
                <w:sz w:val="24"/>
                <w:szCs w:val="24"/>
                <w:u w:val="single"/>
              </w:rPr>
              <w:t>预计不能按照基本修业年限毕业的，可在其参与</w:t>
            </w:r>
            <w:proofErr w:type="gramStart"/>
            <w:r>
              <w:rPr>
                <w:rFonts w:hint="eastAsia"/>
                <w:b/>
                <w:sz w:val="24"/>
                <w:szCs w:val="24"/>
                <w:u w:val="single"/>
              </w:rPr>
              <w:t>第一次推免遴选</w:t>
            </w:r>
            <w:proofErr w:type="gramEnd"/>
            <w:r>
              <w:rPr>
                <w:rFonts w:hint="eastAsia"/>
                <w:b/>
                <w:sz w:val="24"/>
                <w:szCs w:val="24"/>
                <w:u w:val="single"/>
              </w:rPr>
              <w:t>前，向学院申请不参与此次遴选，经学院批准同意后，可视为该学生</w:t>
            </w:r>
            <w:proofErr w:type="gramStart"/>
            <w:r>
              <w:rPr>
                <w:rFonts w:hint="eastAsia"/>
                <w:b/>
                <w:sz w:val="24"/>
                <w:szCs w:val="24"/>
                <w:u w:val="single"/>
              </w:rPr>
              <w:t>无推免</w:t>
            </w:r>
            <w:proofErr w:type="gramEnd"/>
            <w:r>
              <w:rPr>
                <w:rFonts w:hint="eastAsia"/>
                <w:b/>
                <w:sz w:val="24"/>
                <w:szCs w:val="24"/>
                <w:u w:val="single"/>
              </w:rPr>
              <w:t>遴选记录，且该年度推荐工作中该生不计</w:t>
            </w:r>
            <w:proofErr w:type="gramStart"/>
            <w:r>
              <w:rPr>
                <w:rFonts w:hint="eastAsia"/>
                <w:b/>
                <w:sz w:val="24"/>
                <w:szCs w:val="24"/>
                <w:u w:val="single"/>
              </w:rPr>
              <w:t>入所在</w:t>
            </w:r>
            <w:proofErr w:type="gramEnd"/>
            <w:r>
              <w:rPr>
                <w:rFonts w:hint="eastAsia"/>
                <w:b/>
                <w:sz w:val="24"/>
                <w:szCs w:val="24"/>
                <w:u w:val="single"/>
              </w:rPr>
              <w:t>专业的专业总人数中。</w:t>
            </w:r>
          </w:p>
        </w:tc>
        <w:tc>
          <w:tcPr>
            <w:tcW w:w="3418" w:type="dxa"/>
            <w:vAlign w:val="center"/>
          </w:tcPr>
          <w:p w:rsidR="00EB3C43" w:rsidRDefault="007508FB">
            <w:pPr>
              <w:rPr>
                <w:sz w:val="24"/>
                <w:szCs w:val="24"/>
              </w:rPr>
            </w:pPr>
            <w:r>
              <w:rPr>
                <w:rFonts w:hint="eastAsia"/>
                <w:sz w:val="24"/>
                <w:szCs w:val="24"/>
              </w:rPr>
              <w:t>增加关于“一次推免遴选”的说明。</w:t>
            </w:r>
          </w:p>
        </w:tc>
      </w:tr>
      <w:tr w:rsidR="00EB3C43">
        <w:trPr>
          <w:trHeight w:val="2690"/>
          <w:jc w:val="center"/>
        </w:trPr>
        <w:tc>
          <w:tcPr>
            <w:tcW w:w="532" w:type="dxa"/>
            <w:vAlign w:val="center"/>
          </w:tcPr>
          <w:p w:rsidR="00EB3C43" w:rsidRDefault="007508FB">
            <w:pPr>
              <w:jc w:val="center"/>
              <w:rPr>
                <w:sz w:val="24"/>
                <w:szCs w:val="24"/>
              </w:rPr>
            </w:pPr>
            <w:r>
              <w:rPr>
                <w:rFonts w:hint="eastAsia"/>
                <w:sz w:val="24"/>
                <w:szCs w:val="24"/>
              </w:rPr>
              <w:t>2</w:t>
            </w:r>
          </w:p>
        </w:tc>
        <w:tc>
          <w:tcPr>
            <w:tcW w:w="5708" w:type="dxa"/>
            <w:vAlign w:val="center"/>
          </w:tcPr>
          <w:p w:rsidR="00EB3C43" w:rsidRDefault="007508FB">
            <w:pPr>
              <w:rPr>
                <w:sz w:val="24"/>
                <w:szCs w:val="24"/>
              </w:rPr>
            </w:pPr>
            <w:r>
              <w:rPr>
                <w:rFonts w:hint="eastAsia"/>
                <w:b/>
                <w:sz w:val="24"/>
                <w:szCs w:val="24"/>
              </w:rPr>
              <w:t>第五条</w:t>
            </w:r>
            <w:r>
              <w:rPr>
                <w:rFonts w:hint="eastAsia"/>
                <w:sz w:val="24"/>
                <w:szCs w:val="24"/>
              </w:rPr>
              <w:t xml:space="preserve"> </w:t>
            </w:r>
            <w:proofErr w:type="gramStart"/>
            <w:r>
              <w:rPr>
                <w:rFonts w:hint="eastAsia"/>
                <w:sz w:val="24"/>
                <w:szCs w:val="24"/>
              </w:rPr>
              <w:t>申请推免的</w:t>
            </w:r>
            <w:proofErr w:type="gramEnd"/>
            <w:r>
              <w:rPr>
                <w:rFonts w:hint="eastAsia"/>
                <w:sz w:val="24"/>
                <w:szCs w:val="24"/>
              </w:rPr>
              <w:t>基本条件：</w:t>
            </w:r>
          </w:p>
          <w:p w:rsidR="00EB3C43" w:rsidRDefault="007508FB">
            <w:pPr>
              <w:rPr>
                <w:sz w:val="24"/>
                <w:szCs w:val="24"/>
              </w:rPr>
            </w:pPr>
            <w:r>
              <w:rPr>
                <w:rFonts w:hint="eastAsia"/>
                <w:sz w:val="24"/>
                <w:szCs w:val="24"/>
              </w:rPr>
              <w:t>（二）勤奋学习，刻苦钻研，成绩优秀，必修课（</w:t>
            </w:r>
            <w:r>
              <w:rPr>
                <w:rFonts w:hint="eastAsia"/>
                <w:sz w:val="24"/>
                <w:szCs w:val="24"/>
              </w:rPr>
              <w:t>A</w:t>
            </w:r>
            <w:r>
              <w:rPr>
                <w:rFonts w:hint="eastAsia"/>
                <w:sz w:val="24"/>
                <w:szCs w:val="24"/>
              </w:rPr>
              <w:t>类、</w:t>
            </w:r>
            <w:r>
              <w:rPr>
                <w:rFonts w:hint="eastAsia"/>
                <w:sz w:val="24"/>
                <w:szCs w:val="24"/>
              </w:rPr>
              <w:t>B</w:t>
            </w:r>
            <w:r>
              <w:rPr>
                <w:rFonts w:hint="eastAsia"/>
                <w:sz w:val="24"/>
                <w:szCs w:val="24"/>
              </w:rPr>
              <w:t>类、</w:t>
            </w:r>
            <w:r>
              <w:rPr>
                <w:rFonts w:hint="eastAsia"/>
                <w:sz w:val="24"/>
                <w:szCs w:val="24"/>
              </w:rPr>
              <w:t>C</w:t>
            </w:r>
            <w:r>
              <w:rPr>
                <w:rFonts w:hint="eastAsia"/>
                <w:sz w:val="24"/>
                <w:szCs w:val="24"/>
              </w:rPr>
              <w:t>类）平均学分绩（只计算学生在我校修读课程的成绩）排名应在本专业本年级具有我校学籍学生的前</w:t>
            </w:r>
            <w:r>
              <w:rPr>
                <w:rFonts w:hint="eastAsia"/>
                <w:sz w:val="24"/>
                <w:szCs w:val="24"/>
              </w:rPr>
              <w:t>50%</w:t>
            </w:r>
            <w:r>
              <w:rPr>
                <w:rFonts w:hint="eastAsia"/>
                <w:sz w:val="24"/>
                <w:szCs w:val="24"/>
              </w:rPr>
              <w:t>以内（以排序时在校正式学籍学生数为基准）；</w:t>
            </w:r>
          </w:p>
        </w:tc>
        <w:tc>
          <w:tcPr>
            <w:tcW w:w="5685" w:type="dxa"/>
            <w:vAlign w:val="center"/>
          </w:tcPr>
          <w:p w:rsidR="00EB3C43" w:rsidRDefault="007508FB">
            <w:pPr>
              <w:rPr>
                <w:sz w:val="24"/>
                <w:szCs w:val="24"/>
              </w:rPr>
            </w:pPr>
            <w:r>
              <w:rPr>
                <w:rFonts w:hint="eastAsia"/>
                <w:b/>
                <w:sz w:val="24"/>
                <w:szCs w:val="24"/>
              </w:rPr>
              <w:t>第五条</w:t>
            </w:r>
            <w:r>
              <w:rPr>
                <w:rFonts w:hint="eastAsia"/>
                <w:sz w:val="24"/>
                <w:szCs w:val="24"/>
              </w:rPr>
              <w:t xml:space="preserve"> </w:t>
            </w:r>
            <w:proofErr w:type="gramStart"/>
            <w:r>
              <w:rPr>
                <w:rFonts w:hint="eastAsia"/>
                <w:sz w:val="24"/>
                <w:szCs w:val="24"/>
              </w:rPr>
              <w:t>申请推免的</w:t>
            </w:r>
            <w:proofErr w:type="gramEnd"/>
            <w:r>
              <w:rPr>
                <w:rFonts w:hint="eastAsia"/>
                <w:sz w:val="24"/>
                <w:szCs w:val="24"/>
              </w:rPr>
              <w:t>基本条件：</w:t>
            </w:r>
          </w:p>
          <w:p w:rsidR="00EB3C43" w:rsidRDefault="007508FB">
            <w:pPr>
              <w:rPr>
                <w:sz w:val="24"/>
                <w:szCs w:val="24"/>
              </w:rPr>
            </w:pPr>
            <w:r>
              <w:rPr>
                <w:rFonts w:hint="eastAsia"/>
                <w:sz w:val="24"/>
                <w:szCs w:val="24"/>
              </w:rPr>
              <w:t>（二）勤奋学习，刻苦钻研，成绩优秀，</w:t>
            </w:r>
            <w:bookmarkStart w:id="0" w:name="OLE_LINK1"/>
            <w:r>
              <w:rPr>
                <w:rFonts w:hint="eastAsia"/>
                <w:sz w:val="24"/>
                <w:szCs w:val="24"/>
              </w:rPr>
              <w:t>必修课（通识必修课、大类基础课、专业必修课）平均学分绩（只计算学生在我校修读课程的成绩）</w:t>
            </w:r>
            <w:bookmarkStart w:id="1" w:name="OLE_LINK5"/>
            <w:r>
              <w:rPr>
                <w:rFonts w:hint="eastAsia"/>
                <w:b/>
                <w:sz w:val="24"/>
                <w:szCs w:val="24"/>
                <w:u w:val="single"/>
              </w:rPr>
              <w:t>排名应在</w:t>
            </w:r>
            <w:bookmarkStart w:id="2" w:name="OLE_LINK2"/>
            <w:r>
              <w:rPr>
                <w:rFonts w:hint="eastAsia"/>
                <w:b/>
                <w:sz w:val="24"/>
                <w:szCs w:val="24"/>
                <w:u w:val="single"/>
              </w:rPr>
              <w:t>本专业本年级具有我校学籍学生的前</w:t>
            </w:r>
            <w:r>
              <w:rPr>
                <w:rFonts w:hint="eastAsia"/>
                <w:b/>
                <w:sz w:val="24"/>
                <w:szCs w:val="24"/>
                <w:u w:val="single"/>
              </w:rPr>
              <w:t>70%</w:t>
            </w:r>
            <w:r>
              <w:rPr>
                <w:rFonts w:hint="eastAsia"/>
                <w:b/>
                <w:sz w:val="24"/>
                <w:szCs w:val="24"/>
                <w:u w:val="single"/>
              </w:rPr>
              <w:t>以内（以排序时在校正式学籍学生数为基准）</w:t>
            </w:r>
            <w:bookmarkEnd w:id="2"/>
            <w:r>
              <w:rPr>
                <w:rFonts w:hint="eastAsia"/>
                <w:b/>
                <w:sz w:val="24"/>
                <w:szCs w:val="24"/>
                <w:u w:val="single"/>
              </w:rPr>
              <w:t>，</w:t>
            </w:r>
            <w:bookmarkStart w:id="3" w:name="OLE_LINK6"/>
            <w:bookmarkEnd w:id="0"/>
            <w:r>
              <w:rPr>
                <w:rFonts w:hint="eastAsia"/>
                <w:b/>
                <w:sz w:val="24"/>
                <w:szCs w:val="24"/>
                <w:u w:val="single"/>
              </w:rPr>
              <w:t>各学院在不低于校级标准的前提下可根据本学院情况自主划线；</w:t>
            </w:r>
            <w:bookmarkEnd w:id="1"/>
            <w:bookmarkEnd w:id="3"/>
          </w:p>
        </w:tc>
        <w:tc>
          <w:tcPr>
            <w:tcW w:w="3418" w:type="dxa"/>
            <w:vAlign w:val="center"/>
          </w:tcPr>
          <w:p w:rsidR="00EB3C43" w:rsidRDefault="007508FB">
            <w:pPr>
              <w:rPr>
                <w:sz w:val="24"/>
                <w:szCs w:val="24"/>
              </w:rPr>
            </w:pPr>
            <w:r>
              <w:rPr>
                <w:rFonts w:hint="eastAsia"/>
                <w:sz w:val="24"/>
                <w:szCs w:val="24"/>
              </w:rPr>
              <w:t>依据研究生院关于本</w:t>
            </w:r>
            <w:proofErr w:type="gramStart"/>
            <w:r>
              <w:rPr>
                <w:rFonts w:hint="eastAsia"/>
                <w:sz w:val="24"/>
                <w:szCs w:val="24"/>
              </w:rPr>
              <w:t>研</w:t>
            </w:r>
            <w:proofErr w:type="gramEnd"/>
            <w:r>
              <w:rPr>
                <w:rFonts w:hint="eastAsia"/>
                <w:sz w:val="24"/>
                <w:szCs w:val="24"/>
              </w:rPr>
              <w:t>/</w:t>
            </w:r>
            <w:proofErr w:type="gramStart"/>
            <w:r>
              <w:rPr>
                <w:rFonts w:hint="eastAsia"/>
                <w:sz w:val="24"/>
                <w:szCs w:val="24"/>
              </w:rPr>
              <w:t>本博贯通</w:t>
            </w:r>
            <w:proofErr w:type="gramEnd"/>
            <w:r>
              <w:rPr>
                <w:rFonts w:hint="eastAsia"/>
                <w:sz w:val="24"/>
                <w:szCs w:val="24"/>
              </w:rPr>
              <w:t>培养以及支教</w:t>
            </w:r>
            <w:proofErr w:type="gramStart"/>
            <w:r>
              <w:rPr>
                <w:rFonts w:hint="eastAsia"/>
                <w:sz w:val="24"/>
                <w:szCs w:val="24"/>
              </w:rPr>
              <w:t>团推免需求</w:t>
            </w:r>
            <w:proofErr w:type="gramEnd"/>
            <w:r>
              <w:rPr>
                <w:rFonts w:hint="eastAsia"/>
                <w:sz w:val="24"/>
                <w:szCs w:val="24"/>
              </w:rPr>
              <w:t>修订。</w:t>
            </w:r>
          </w:p>
        </w:tc>
      </w:tr>
      <w:tr w:rsidR="00EB3C43">
        <w:trPr>
          <w:trHeight w:val="1693"/>
          <w:jc w:val="center"/>
        </w:trPr>
        <w:tc>
          <w:tcPr>
            <w:tcW w:w="532" w:type="dxa"/>
            <w:vAlign w:val="center"/>
          </w:tcPr>
          <w:p w:rsidR="00EB3C43" w:rsidRDefault="007508FB">
            <w:pPr>
              <w:jc w:val="center"/>
              <w:rPr>
                <w:sz w:val="24"/>
                <w:szCs w:val="24"/>
              </w:rPr>
            </w:pPr>
            <w:r>
              <w:rPr>
                <w:rFonts w:hint="eastAsia"/>
                <w:sz w:val="24"/>
                <w:szCs w:val="24"/>
              </w:rPr>
              <w:t>3</w:t>
            </w:r>
          </w:p>
        </w:tc>
        <w:tc>
          <w:tcPr>
            <w:tcW w:w="5708" w:type="dxa"/>
            <w:vAlign w:val="center"/>
          </w:tcPr>
          <w:p w:rsidR="00EB3C43" w:rsidRDefault="007508FB">
            <w:pPr>
              <w:rPr>
                <w:rFonts w:asciiTheme="minorEastAsia" w:hAnsiTheme="minorEastAsia"/>
                <w:sz w:val="24"/>
                <w:szCs w:val="24"/>
              </w:rPr>
            </w:pPr>
            <w:r>
              <w:rPr>
                <w:rFonts w:asciiTheme="minorEastAsia" w:hAnsiTheme="minorEastAsia" w:hint="eastAsia"/>
                <w:b/>
                <w:bCs/>
                <w:sz w:val="24"/>
                <w:szCs w:val="24"/>
              </w:rPr>
              <w:t xml:space="preserve">第六条 </w:t>
            </w:r>
            <w:r>
              <w:rPr>
                <w:rFonts w:asciiTheme="minorEastAsia" w:hAnsiTheme="minorEastAsia" w:hint="eastAsia"/>
                <w:sz w:val="24"/>
                <w:szCs w:val="24"/>
              </w:rPr>
              <w:t>计算</w:t>
            </w:r>
            <w:proofErr w:type="gramStart"/>
            <w:r>
              <w:rPr>
                <w:rFonts w:asciiTheme="minorEastAsia" w:hAnsiTheme="minorEastAsia" w:hint="eastAsia"/>
                <w:sz w:val="24"/>
                <w:szCs w:val="24"/>
              </w:rPr>
              <w:t>学分绩所包含</w:t>
            </w:r>
            <w:proofErr w:type="gramEnd"/>
            <w:r>
              <w:rPr>
                <w:rFonts w:asciiTheme="minorEastAsia" w:hAnsiTheme="minorEastAsia" w:hint="eastAsia"/>
                <w:sz w:val="24"/>
                <w:szCs w:val="24"/>
              </w:rPr>
              <w:t>的课程类型及具体比重由各学院根据本单位情况自主设定，平均学分</w:t>
            </w:r>
            <w:proofErr w:type="gramStart"/>
            <w:r>
              <w:rPr>
                <w:rFonts w:asciiTheme="minorEastAsia" w:hAnsiTheme="minorEastAsia" w:hint="eastAsia"/>
                <w:sz w:val="24"/>
                <w:szCs w:val="24"/>
              </w:rPr>
              <w:t>绩</w:t>
            </w:r>
            <w:proofErr w:type="gramEnd"/>
            <w:r>
              <w:rPr>
                <w:rFonts w:asciiTheme="minorEastAsia" w:hAnsiTheme="minorEastAsia" w:hint="eastAsia"/>
                <w:sz w:val="24"/>
                <w:szCs w:val="24"/>
              </w:rPr>
              <w:t>权重不得低于70%。</w:t>
            </w:r>
          </w:p>
        </w:tc>
        <w:tc>
          <w:tcPr>
            <w:tcW w:w="5685" w:type="dxa"/>
            <w:vAlign w:val="center"/>
          </w:tcPr>
          <w:p w:rsidR="00EB3C43" w:rsidRDefault="007508FB">
            <w:pPr>
              <w:rPr>
                <w:rFonts w:asciiTheme="minorEastAsia" w:hAnsiTheme="minorEastAsia"/>
                <w:sz w:val="24"/>
                <w:szCs w:val="24"/>
              </w:rPr>
            </w:pPr>
            <w:r>
              <w:rPr>
                <w:rFonts w:asciiTheme="minorEastAsia" w:hAnsiTheme="minorEastAsia" w:hint="eastAsia"/>
                <w:b/>
                <w:bCs/>
                <w:sz w:val="24"/>
                <w:szCs w:val="24"/>
              </w:rPr>
              <w:t xml:space="preserve">第六条 </w:t>
            </w:r>
            <w:r>
              <w:rPr>
                <w:rFonts w:asciiTheme="minorEastAsia" w:hAnsiTheme="minorEastAsia" w:hint="eastAsia"/>
                <w:sz w:val="24"/>
                <w:szCs w:val="24"/>
              </w:rPr>
              <w:t>计算</w:t>
            </w:r>
            <w:proofErr w:type="gramStart"/>
            <w:r>
              <w:rPr>
                <w:rFonts w:asciiTheme="minorEastAsia" w:hAnsiTheme="minorEastAsia" w:hint="eastAsia"/>
                <w:sz w:val="24"/>
                <w:szCs w:val="24"/>
              </w:rPr>
              <w:t>学分绩所包含</w:t>
            </w:r>
            <w:proofErr w:type="gramEnd"/>
            <w:r>
              <w:rPr>
                <w:rFonts w:asciiTheme="minorEastAsia" w:hAnsiTheme="minorEastAsia" w:hint="eastAsia"/>
                <w:sz w:val="24"/>
                <w:szCs w:val="24"/>
              </w:rPr>
              <w:t>的课程类型及具体比重</w:t>
            </w:r>
            <w:bookmarkStart w:id="4" w:name="OLE_LINK3"/>
            <w:r>
              <w:rPr>
                <w:rFonts w:asciiTheme="minorEastAsia" w:hAnsiTheme="minorEastAsia" w:hint="eastAsia"/>
                <w:sz w:val="24"/>
                <w:szCs w:val="24"/>
              </w:rPr>
              <w:t>由各学院根据本学院情况自主设定</w:t>
            </w:r>
            <w:bookmarkEnd w:id="4"/>
            <w:r>
              <w:rPr>
                <w:rFonts w:asciiTheme="minorEastAsia" w:hAnsiTheme="minorEastAsia" w:hint="eastAsia"/>
                <w:sz w:val="24"/>
                <w:szCs w:val="24"/>
              </w:rPr>
              <w:t>，计算学分</w:t>
            </w:r>
            <w:proofErr w:type="gramStart"/>
            <w:r>
              <w:rPr>
                <w:rFonts w:asciiTheme="minorEastAsia" w:hAnsiTheme="minorEastAsia" w:hint="eastAsia"/>
                <w:sz w:val="24"/>
                <w:szCs w:val="24"/>
              </w:rPr>
              <w:t>绩</w:t>
            </w:r>
            <w:proofErr w:type="gramEnd"/>
            <w:r>
              <w:rPr>
                <w:rFonts w:asciiTheme="minorEastAsia" w:hAnsiTheme="minorEastAsia" w:hint="eastAsia"/>
                <w:sz w:val="24"/>
                <w:szCs w:val="24"/>
              </w:rPr>
              <w:t>权重不得低于</w:t>
            </w:r>
            <w:r>
              <w:rPr>
                <w:rFonts w:asciiTheme="minorEastAsia" w:hAnsiTheme="minorEastAsia" w:hint="eastAsia"/>
                <w:b/>
                <w:sz w:val="24"/>
                <w:szCs w:val="24"/>
                <w:u w:val="single"/>
              </w:rPr>
              <w:t>50%</w:t>
            </w:r>
            <w:r>
              <w:rPr>
                <w:rFonts w:asciiTheme="minorEastAsia" w:hAnsiTheme="minorEastAsia" w:hint="eastAsia"/>
                <w:sz w:val="24"/>
                <w:szCs w:val="24"/>
              </w:rPr>
              <w:t>。</w:t>
            </w:r>
          </w:p>
        </w:tc>
        <w:tc>
          <w:tcPr>
            <w:tcW w:w="3418" w:type="dxa"/>
            <w:vAlign w:val="center"/>
          </w:tcPr>
          <w:p w:rsidR="00EB3C43" w:rsidRDefault="007508FB">
            <w:pPr>
              <w:rPr>
                <w:sz w:val="24"/>
                <w:szCs w:val="24"/>
              </w:rPr>
            </w:pPr>
            <w:r>
              <w:rPr>
                <w:rFonts w:hint="eastAsia"/>
                <w:sz w:val="24"/>
                <w:szCs w:val="24"/>
              </w:rPr>
              <w:t>将综合成绩中计算学分</w:t>
            </w:r>
            <w:proofErr w:type="gramStart"/>
            <w:r>
              <w:rPr>
                <w:rFonts w:hint="eastAsia"/>
                <w:sz w:val="24"/>
                <w:szCs w:val="24"/>
              </w:rPr>
              <w:t>绩</w:t>
            </w:r>
            <w:proofErr w:type="gramEnd"/>
            <w:r>
              <w:rPr>
                <w:rFonts w:hint="eastAsia"/>
                <w:sz w:val="24"/>
                <w:szCs w:val="24"/>
              </w:rPr>
              <w:t>最低权重调整至</w:t>
            </w:r>
            <w:r>
              <w:rPr>
                <w:rFonts w:hint="eastAsia"/>
                <w:sz w:val="24"/>
                <w:szCs w:val="24"/>
              </w:rPr>
              <w:t>50%</w:t>
            </w:r>
            <w:r>
              <w:rPr>
                <w:rFonts w:hint="eastAsia"/>
                <w:sz w:val="24"/>
                <w:szCs w:val="24"/>
              </w:rPr>
              <w:t>，扩大学院自主设定范围，鼓励全面考察推免生综合素质。</w:t>
            </w:r>
          </w:p>
        </w:tc>
      </w:tr>
      <w:tr w:rsidR="00EB3C43">
        <w:trPr>
          <w:trHeight w:val="727"/>
          <w:jc w:val="center"/>
        </w:trPr>
        <w:tc>
          <w:tcPr>
            <w:tcW w:w="532" w:type="dxa"/>
            <w:vAlign w:val="center"/>
          </w:tcPr>
          <w:p w:rsidR="00EB3C43" w:rsidRDefault="007508FB">
            <w:pPr>
              <w:jc w:val="center"/>
              <w:rPr>
                <w:sz w:val="24"/>
                <w:szCs w:val="24"/>
              </w:rPr>
            </w:pPr>
            <w:r>
              <w:rPr>
                <w:rFonts w:hint="eastAsia"/>
                <w:b/>
                <w:sz w:val="24"/>
                <w:szCs w:val="24"/>
              </w:rPr>
              <w:lastRenderedPageBreak/>
              <w:t>序号</w:t>
            </w:r>
          </w:p>
        </w:tc>
        <w:tc>
          <w:tcPr>
            <w:tcW w:w="5708" w:type="dxa"/>
            <w:vAlign w:val="center"/>
          </w:tcPr>
          <w:p w:rsidR="00EB3C43" w:rsidRDefault="007508FB">
            <w:pPr>
              <w:jc w:val="center"/>
              <w:rPr>
                <w:sz w:val="24"/>
                <w:szCs w:val="24"/>
              </w:rPr>
            </w:pPr>
            <w:r>
              <w:rPr>
                <w:rFonts w:hint="eastAsia"/>
                <w:b/>
                <w:sz w:val="24"/>
                <w:szCs w:val="24"/>
              </w:rPr>
              <w:t>原文（南发字〔</w:t>
            </w:r>
            <w:r>
              <w:rPr>
                <w:rFonts w:hint="eastAsia"/>
                <w:b/>
                <w:sz w:val="24"/>
                <w:szCs w:val="24"/>
              </w:rPr>
              <w:t>2015</w:t>
            </w:r>
            <w:r>
              <w:rPr>
                <w:rFonts w:hint="eastAsia"/>
                <w:b/>
                <w:sz w:val="24"/>
                <w:szCs w:val="24"/>
              </w:rPr>
              <w:t>〕</w:t>
            </w:r>
            <w:r>
              <w:rPr>
                <w:rFonts w:hint="eastAsia"/>
                <w:b/>
                <w:sz w:val="24"/>
                <w:szCs w:val="24"/>
              </w:rPr>
              <w:t xml:space="preserve">113 </w:t>
            </w:r>
            <w:r>
              <w:rPr>
                <w:rFonts w:hint="eastAsia"/>
                <w:b/>
                <w:sz w:val="24"/>
                <w:szCs w:val="24"/>
              </w:rPr>
              <w:t>号）</w:t>
            </w:r>
          </w:p>
        </w:tc>
        <w:tc>
          <w:tcPr>
            <w:tcW w:w="5685" w:type="dxa"/>
            <w:vAlign w:val="center"/>
          </w:tcPr>
          <w:p w:rsidR="00EB3C43" w:rsidRDefault="007508FB">
            <w:pPr>
              <w:jc w:val="center"/>
              <w:rPr>
                <w:sz w:val="24"/>
                <w:szCs w:val="24"/>
              </w:rPr>
            </w:pPr>
            <w:r>
              <w:rPr>
                <w:rFonts w:hint="eastAsia"/>
                <w:b/>
                <w:sz w:val="24"/>
                <w:szCs w:val="24"/>
              </w:rPr>
              <w:t>修订后</w:t>
            </w:r>
          </w:p>
        </w:tc>
        <w:tc>
          <w:tcPr>
            <w:tcW w:w="3418" w:type="dxa"/>
            <w:vAlign w:val="center"/>
          </w:tcPr>
          <w:p w:rsidR="00EB3C43" w:rsidRDefault="007508FB">
            <w:pPr>
              <w:jc w:val="center"/>
              <w:rPr>
                <w:sz w:val="24"/>
                <w:szCs w:val="24"/>
              </w:rPr>
            </w:pPr>
            <w:r>
              <w:rPr>
                <w:rFonts w:hint="eastAsia"/>
                <w:b/>
                <w:sz w:val="24"/>
                <w:szCs w:val="24"/>
              </w:rPr>
              <w:t>修订原因</w:t>
            </w:r>
          </w:p>
        </w:tc>
      </w:tr>
      <w:tr w:rsidR="00001388">
        <w:trPr>
          <w:trHeight w:val="727"/>
          <w:jc w:val="center"/>
        </w:trPr>
        <w:tc>
          <w:tcPr>
            <w:tcW w:w="532" w:type="dxa"/>
            <w:vAlign w:val="center"/>
          </w:tcPr>
          <w:p w:rsidR="00001388" w:rsidRDefault="00001388">
            <w:pPr>
              <w:jc w:val="center"/>
              <w:rPr>
                <w:b/>
                <w:sz w:val="24"/>
                <w:szCs w:val="24"/>
              </w:rPr>
            </w:pPr>
            <w:r>
              <w:rPr>
                <w:rFonts w:hint="eastAsia"/>
                <w:b/>
                <w:sz w:val="24"/>
                <w:szCs w:val="24"/>
              </w:rPr>
              <w:t>4</w:t>
            </w:r>
          </w:p>
        </w:tc>
        <w:tc>
          <w:tcPr>
            <w:tcW w:w="5708" w:type="dxa"/>
            <w:vAlign w:val="center"/>
          </w:tcPr>
          <w:p w:rsidR="00001388" w:rsidRDefault="0038566A">
            <w:pPr>
              <w:jc w:val="center"/>
              <w:rPr>
                <w:b/>
                <w:sz w:val="24"/>
                <w:szCs w:val="24"/>
              </w:rPr>
            </w:pPr>
            <w:r>
              <w:rPr>
                <w:rFonts w:hint="eastAsia"/>
                <w:b/>
                <w:sz w:val="24"/>
                <w:szCs w:val="24"/>
              </w:rPr>
              <w:t>新增</w:t>
            </w:r>
          </w:p>
        </w:tc>
        <w:tc>
          <w:tcPr>
            <w:tcW w:w="5685" w:type="dxa"/>
            <w:vAlign w:val="center"/>
          </w:tcPr>
          <w:p w:rsidR="00001388" w:rsidRPr="00001388" w:rsidRDefault="00001388" w:rsidP="00001388">
            <w:pPr>
              <w:rPr>
                <w:sz w:val="32"/>
                <w:szCs w:val="32"/>
              </w:rPr>
            </w:pPr>
            <w:r w:rsidRPr="00001388">
              <w:rPr>
                <w:rFonts w:hint="eastAsia"/>
                <w:b/>
                <w:sz w:val="24"/>
                <w:szCs w:val="24"/>
              </w:rPr>
              <w:t>第八条</w:t>
            </w:r>
            <w:r w:rsidRPr="00001388">
              <w:rPr>
                <w:rFonts w:hint="eastAsia"/>
                <w:sz w:val="24"/>
                <w:szCs w:val="24"/>
              </w:rPr>
              <w:t xml:space="preserve"> </w:t>
            </w:r>
            <w:r w:rsidRPr="00001388">
              <w:rPr>
                <w:rFonts w:hint="eastAsia"/>
                <w:sz w:val="24"/>
                <w:szCs w:val="24"/>
              </w:rPr>
              <w:t>在校期间参军入伍并荣立三等功以上者，符合本办法第五条要求的，可不受综合排名限制，由学院推荐，</w:t>
            </w:r>
            <w:proofErr w:type="gramStart"/>
            <w:r w:rsidRPr="00001388">
              <w:rPr>
                <w:rFonts w:hint="eastAsia"/>
                <w:sz w:val="24"/>
                <w:szCs w:val="24"/>
              </w:rPr>
              <w:t>报校教学</w:t>
            </w:r>
            <w:proofErr w:type="gramEnd"/>
            <w:r w:rsidRPr="00001388">
              <w:rPr>
                <w:rFonts w:hint="eastAsia"/>
                <w:sz w:val="24"/>
                <w:szCs w:val="24"/>
              </w:rPr>
              <w:t>指导委员会评定。</w:t>
            </w:r>
          </w:p>
        </w:tc>
        <w:tc>
          <w:tcPr>
            <w:tcW w:w="3418" w:type="dxa"/>
            <w:vAlign w:val="center"/>
          </w:tcPr>
          <w:p w:rsidR="00001388" w:rsidRPr="00001388" w:rsidRDefault="00001388" w:rsidP="00001388">
            <w:pPr>
              <w:rPr>
                <w:sz w:val="24"/>
                <w:szCs w:val="24"/>
              </w:rPr>
            </w:pPr>
            <w:r w:rsidRPr="00001388">
              <w:rPr>
                <w:rFonts w:hint="eastAsia"/>
                <w:sz w:val="24"/>
                <w:szCs w:val="24"/>
              </w:rPr>
              <w:t>鼓励在校大学生参军入伍，对入伍并荣立三等功以上者，在</w:t>
            </w:r>
            <w:proofErr w:type="gramStart"/>
            <w:r w:rsidRPr="00001388">
              <w:rPr>
                <w:rFonts w:hint="eastAsia"/>
                <w:sz w:val="24"/>
                <w:szCs w:val="24"/>
              </w:rPr>
              <w:t>推免中</w:t>
            </w:r>
            <w:proofErr w:type="gramEnd"/>
            <w:r w:rsidRPr="00001388">
              <w:rPr>
                <w:rFonts w:hint="eastAsia"/>
                <w:sz w:val="24"/>
                <w:szCs w:val="24"/>
              </w:rPr>
              <w:t>予以政策支持</w:t>
            </w:r>
          </w:p>
        </w:tc>
      </w:tr>
      <w:tr w:rsidR="00EB3C43">
        <w:trPr>
          <w:jc w:val="center"/>
        </w:trPr>
        <w:tc>
          <w:tcPr>
            <w:tcW w:w="532" w:type="dxa"/>
            <w:vAlign w:val="center"/>
          </w:tcPr>
          <w:p w:rsidR="00EB3C43" w:rsidRDefault="003B37BF">
            <w:pPr>
              <w:jc w:val="center"/>
              <w:rPr>
                <w:sz w:val="24"/>
                <w:szCs w:val="24"/>
              </w:rPr>
            </w:pPr>
            <w:r>
              <w:rPr>
                <w:rFonts w:hint="eastAsia"/>
                <w:sz w:val="24"/>
                <w:szCs w:val="24"/>
              </w:rPr>
              <w:t>5</w:t>
            </w:r>
          </w:p>
        </w:tc>
        <w:tc>
          <w:tcPr>
            <w:tcW w:w="5708" w:type="dxa"/>
            <w:vAlign w:val="center"/>
          </w:tcPr>
          <w:p w:rsidR="00EB3C43" w:rsidRDefault="007508FB">
            <w:pPr>
              <w:rPr>
                <w:sz w:val="24"/>
                <w:szCs w:val="24"/>
              </w:rPr>
            </w:pPr>
            <w:r>
              <w:rPr>
                <w:rFonts w:hint="eastAsia"/>
                <w:b/>
                <w:bCs/>
                <w:sz w:val="24"/>
                <w:szCs w:val="24"/>
              </w:rPr>
              <w:t>第八条</w:t>
            </w:r>
            <w:r>
              <w:rPr>
                <w:rFonts w:hint="eastAsia"/>
                <w:sz w:val="24"/>
                <w:szCs w:val="24"/>
              </w:rPr>
              <w:t xml:space="preserve"> </w:t>
            </w:r>
            <w:r>
              <w:rPr>
                <w:rFonts w:hint="eastAsia"/>
                <w:sz w:val="24"/>
                <w:szCs w:val="24"/>
              </w:rPr>
              <w:t>对有特殊学术专长或具有突出培养潜质者，经</w:t>
            </w:r>
            <w:r>
              <w:rPr>
                <w:rFonts w:hint="eastAsia"/>
                <w:sz w:val="24"/>
                <w:szCs w:val="24"/>
              </w:rPr>
              <w:t>3</w:t>
            </w:r>
            <w:r>
              <w:rPr>
                <w:rFonts w:hint="eastAsia"/>
                <w:sz w:val="24"/>
                <w:szCs w:val="24"/>
              </w:rPr>
              <w:t>名以上本校本专业教授联名推荐，并将学生的相关证明材料和教授推荐信进行公示，无异议后，经学院推荐审核小组审查，</w:t>
            </w:r>
            <w:proofErr w:type="gramStart"/>
            <w:r>
              <w:rPr>
                <w:rFonts w:hint="eastAsia"/>
                <w:sz w:val="24"/>
                <w:szCs w:val="24"/>
              </w:rPr>
              <w:t>并报校教学</w:t>
            </w:r>
            <w:proofErr w:type="gramEnd"/>
            <w:r>
              <w:rPr>
                <w:rFonts w:hint="eastAsia"/>
                <w:sz w:val="24"/>
                <w:szCs w:val="24"/>
              </w:rPr>
              <w:t>指导委员会审核通过，可不受综合排名限制，但应在本学院推荐名额内进行推免。</w:t>
            </w:r>
          </w:p>
        </w:tc>
        <w:tc>
          <w:tcPr>
            <w:tcW w:w="5685" w:type="dxa"/>
            <w:vAlign w:val="center"/>
          </w:tcPr>
          <w:p w:rsidR="00EB3C43" w:rsidRDefault="007508FB">
            <w:pPr>
              <w:rPr>
                <w:sz w:val="24"/>
                <w:szCs w:val="24"/>
              </w:rPr>
            </w:pPr>
            <w:r>
              <w:rPr>
                <w:rFonts w:hint="eastAsia"/>
                <w:b/>
                <w:bCs/>
                <w:sz w:val="24"/>
                <w:szCs w:val="24"/>
              </w:rPr>
              <w:t>第</w:t>
            </w:r>
            <w:r w:rsidR="00001388">
              <w:rPr>
                <w:rFonts w:hint="eastAsia"/>
                <w:b/>
                <w:bCs/>
                <w:sz w:val="24"/>
                <w:szCs w:val="24"/>
              </w:rPr>
              <w:t>九</w:t>
            </w:r>
            <w:r>
              <w:rPr>
                <w:rFonts w:hint="eastAsia"/>
                <w:b/>
                <w:bCs/>
                <w:sz w:val="24"/>
                <w:szCs w:val="24"/>
              </w:rPr>
              <w:t>条</w:t>
            </w:r>
            <w:r>
              <w:rPr>
                <w:rFonts w:hint="eastAsia"/>
                <w:sz w:val="24"/>
                <w:szCs w:val="24"/>
              </w:rPr>
              <w:t xml:space="preserve"> </w:t>
            </w:r>
            <w:r>
              <w:rPr>
                <w:rFonts w:hint="eastAsia"/>
                <w:sz w:val="24"/>
                <w:szCs w:val="24"/>
              </w:rPr>
              <w:t>对有特殊学术专长或具有突出培养潜质者，经</w:t>
            </w:r>
            <w:r>
              <w:rPr>
                <w:rFonts w:hint="eastAsia"/>
                <w:sz w:val="24"/>
                <w:szCs w:val="24"/>
              </w:rPr>
              <w:t>3</w:t>
            </w:r>
            <w:r>
              <w:rPr>
                <w:rFonts w:hint="eastAsia"/>
                <w:sz w:val="24"/>
                <w:szCs w:val="24"/>
              </w:rPr>
              <w:t>名以上本校本专业教授联名推荐，</w:t>
            </w:r>
            <w:r>
              <w:rPr>
                <w:rFonts w:hint="eastAsia"/>
                <w:b/>
                <w:sz w:val="24"/>
                <w:szCs w:val="24"/>
                <w:u w:val="single"/>
              </w:rPr>
              <w:t>由</w:t>
            </w:r>
            <w:proofErr w:type="gramStart"/>
            <w:r>
              <w:rPr>
                <w:rFonts w:hint="eastAsia"/>
                <w:b/>
                <w:sz w:val="24"/>
                <w:szCs w:val="24"/>
                <w:u w:val="single"/>
              </w:rPr>
              <w:t>学院推免审核</w:t>
            </w:r>
            <w:proofErr w:type="gramEnd"/>
            <w:r>
              <w:rPr>
                <w:rFonts w:hint="eastAsia"/>
                <w:b/>
                <w:sz w:val="24"/>
                <w:szCs w:val="24"/>
                <w:u w:val="single"/>
              </w:rPr>
              <w:t>小组审核鉴定、组织公开答辩，答辩全程要录音录像，答辩及鉴定结果、学生的相关证明材料和教授推荐信要公开公示</w:t>
            </w:r>
            <w:r>
              <w:rPr>
                <w:rFonts w:hint="eastAsia"/>
                <w:sz w:val="24"/>
                <w:szCs w:val="24"/>
              </w:rPr>
              <w:t>，公示无异议后，</w:t>
            </w:r>
            <w:proofErr w:type="gramStart"/>
            <w:r>
              <w:rPr>
                <w:rFonts w:hint="eastAsia"/>
                <w:sz w:val="24"/>
                <w:szCs w:val="24"/>
              </w:rPr>
              <w:t>报校教学</w:t>
            </w:r>
            <w:proofErr w:type="gramEnd"/>
            <w:r>
              <w:rPr>
                <w:rFonts w:hint="eastAsia"/>
                <w:sz w:val="24"/>
                <w:szCs w:val="24"/>
              </w:rPr>
              <w:t>指导委员会审核通过，可不受综合排名限制，但应在本学院推荐名额内进行推免。</w:t>
            </w:r>
          </w:p>
          <w:p w:rsidR="00EB3C43" w:rsidRDefault="00EB3C43">
            <w:pPr>
              <w:pStyle w:val="a6"/>
              <w:spacing w:after="90" w:line="24" w:lineRule="atLeast"/>
              <w:jc w:val="both"/>
            </w:pPr>
          </w:p>
        </w:tc>
        <w:tc>
          <w:tcPr>
            <w:tcW w:w="3418" w:type="dxa"/>
            <w:vAlign w:val="center"/>
          </w:tcPr>
          <w:p w:rsidR="00EB3C43" w:rsidRDefault="007508FB">
            <w:pPr>
              <w:rPr>
                <w:sz w:val="24"/>
                <w:szCs w:val="24"/>
              </w:rPr>
            </w:pPr>
            <w:r>
              <w:rPr>
                <w:rFonts w:hint="eastAsia"/>
                <w:sz w:val="24"/>
                <w:szCs w:val="24"/>
              </w:rPr>
              <w:t>教育部在</w:t>
            </w:r>
            <w:proofErr w:type="gramStart"/>
            <w:r>
              <w:rPr>
                <w:rFonts w:hint="eastAsia"/>
                <w:sz w:val="24"/>
                <w:szCs w:val="24"/>
              </w:rPr>
              <w:t>2018</w:t>
            </w:r>
            <w:r>
              <w:rPr>
                <w:rFonts w:hint="eastAsia"/>
                <w:sz w:val="24"/>
                <w:szCs w:val="24"/>
              </w:rPr>
              <w:t>年推免工作</w:t>
            </w:r>
            <w:proofErr w:type="gramEnd"/>
            <w:r>
              <w:rPr>
                <w:rFonts w:hint="eastAsia"/>
                <w:sz w:val="24"/>
                <w:szCs w:val="24"/>
              </w:rPr>
              <w:t>通知中新增“加强对推免生特殊学术专长的审核”内容，原文如下：学校应成立专家审核小组（专家组成员原则上应具有相关学科副教授以上职称，一般不少于</w:t>
            </w:r>
            <w:r>
              <w:rPr>
                <w:rFonts w:hint="eastAsia"/>
                <w:sz w:val="24"/>
                <w:szCs w:val="24"/>
              </w:rPr>
              <w:t>5</w:t>
            </w:r>
            <w:r>
              <w:rPr>
                <w:rFonts w:hint="eastAsia"/>
                <w:sz w:val="24"/>
                <w:szCs w:val="24"/>
              </w:rPr>
              <w:t>人），可会同相关期刊杂志单位、赛事主办单位等，对</w:t>
            </w:r>
            <w:proofErr w:type="gramStart"/>
            <w:r>
              <w:rPr>
                <w:rFonts w:hint="eastAsia"/>
                <w:sz w:val="24"/>
                <w:szCs w:val="24"/>
              </w:rPr>
              <w:t>申请推免资格</w:t>
            </w:r>
            <w:proofErr w:type="gramEnd"/>
            <w:r>
              <w:rPr>
                <w:rFonts w:hint="eastAsia"/>
                <w:sz w:val="24"/>
                <w:szCs w:val="24"/>
              </w:rPr>
              <w:t>学生的科研创新成果、论文（文章）、竞赛获奖奖项及内容进行审核鉴定，排除抄袭、造假、冒名及有名无实等情况，并组织相关学生在学校一定范围进行公开答辩，专家审核小组及每位成员都要给出明确审核鉴定意见并签字存档。答辩全程要录音录像，答辩结果要公开公示，未通过审核鉴定或答辩的学生不得推荐。</w:t>
            </w:r>
          </w:p>
        </w:tc>
      </w:tr>
      <w:tr w:rsidR="00EB3C43" w:rsidTr="00001388">
        <w:trPr>
          <w:trHeight w:val="2406"/>
          <w:jc w:val="center"/>
        </w:trPr>
        <w:tc>
          <w:tcPr>
            <w:tcW w:w="532" w:type="dxa"/>
            <w:vAlign w:val="center"/>
          </w:tcPr>
          <w:p w:rsidR="00EB3C43" w:rsidRDefault="003B37BF">
            <w:pPr>
              <w:jc w:val="center"/>
              <w:rPr>
                <w:sz w:val="24"/>
                <w:szCs w:val="24"/>
              </w:rPr>
            </w:pPr>
            <w:r>
              <w:rPr>
                <w:rFonts w:hint="eastAsia"/>
                <w:sz w:val="24"/>
                <w:szCs w:val="24"/>
              </w:rPr>
              <w:t>6</w:t>
            </w:r>
          </w:p>
        </w:tc>
        <w:tc>
          <w:tcPr>
            <w:tcW w:w="5708" w:type="dxa"/>
            <w:vAlign w:val="center"/>
          </w:tcPr>
          <w:p w:rsidR="00EB3C43" w:rsidRDefault="007508FB">
            <w:pPr>
              <w:rPr>
                <w:sz w:val="24"/>
                <w:szCs w:val="24"/>
              </w:rPr>
            </w:pPr>
            <w:r>
              <w:rPr>
                <w:rFonts w:hint="eastAsia"/>
                <w:b/>
                <w:bCs/>
                <w:sz w:val="24"/>
                <w:szCs w:val="24"/>
              </w:rPr>
              <w:t>第九条</w:t>
            </w:r>
            <w:r>
              <w:rPr>
                <w:rFonts w:hint="eastAsia"/>
                <w:sz w:val="24"/>
                <w:szCs w:val="24"/>
              </w:rPr>
              <w:t xml:space="preserve"> </w:t>
            </w:r>
            <w:r>
              <w:rPr>
                <w:rFonts w:hint="eastAsia"/>
                <w:sz w:val="24"/>
                <w:szCs w:val="24"/>
              </w:rPr>
              <w:t>已经确认获得国家级专业类竞赛（含数学建模竞赛、电子设计竞赛、“挑战杯”科技作品竞赛，以及由校教学指导委员会认证的其他竞赛）优胜奖的学生，符合本办法第五条要求的，可直接获得推荐名额。</w:t>
            </w:r>
          </w:p>
        </w:tc>
        <w:tc>
          <w:tcPr>
            <w:tcW w:w="5685" w:type="dxa"/>
            <w:vAlign w:val="center"/>
          </w:tcPr>
          <w:p w:rsidR="00EB3C43" w:rsidRDefault="007508FB">
            <w:pPr>
              <w:rPr>
                <w:sz w:val="24"/>
                <w:szCs w:val="24"/>
              </w:rPr>
            </w:pPr>
            <w:r>
              <w:rPr>
                <w:rFonts w:hint="eastAsia"/>
                <w:b/>
                <w:bCs/>
                <w:sz w:val="24"/>
                <w:szCs w:val="24"/>
              </w:rPr>
              <w:t>第</w:t>
            </w:r>
            <w:r w:rsidR="00001388">
              <w:rPr>
                <w:rFonts w:hint="eastAsia"/>
                <w:b/>
                <w:bCs/>
                <w:sz w:val="24"/>
                <w:szCs w:val="24"/>
              </w:rPr>
              <w:t>十</w:t>
            </w:r>
            <w:r>
              <w:rPr>
                <w:rFonts w:hint="eastAsia"/>
                <w:b/>
                <w:bCs/>
                <w:sz w:val="24"/>
                <w:szCs w:val="24"/>
              </w:rPr>
              <w:t>条</w:t>
            </w:r>
            <w:r>
              <w:rPr>
                <w:rFonts w:hint="eastAsia"/>
                <w:sz w:val="24"/>
                <w:szCs w:val="24"/>
              </w:rPr>
              <w:t xml:space="preserve"> </w:t>
            </w:r>
            <w:r>
              <w:rPr>
                <w:rFonts w:hint="eastAsia"/>
                <w:sz w:val="24"/>
                <w:szCs w:val="24"/>
              </w:rPr>
              <w:t>已经确认获得国家级专业类竞赛（含数学建模竞赛、电子设计竞赛、“挑战杯”科技作品竞赛、</w:t>
            </w:r>
            <w:r>
              <w:rPr>
                <w:rFonts w:hint="eastAsia"/>
                <w:b/>
                <w:sz w:val="24"/>
                <w:szCs w:val="24"/>
                <w:u w:val="single"/>
              </w:rPr>
              <w:t>中国“互联网</w:t>
            </w:r>
            <w:r>
              <w:rPr>
                <w:rFonts w:hint="eastAsia"/>
                <w:b/>
                <w:sz w:val="24"/>
                <w:szCs w:val="24"/>
                <w:u w:val="single"/>
              </w:rPr>
              <w:t>+</w:t>
            </w:r>
            <w:r>
              <w:rPr>
                <w:rFonts w:hint="eastAsia"/>
                <w:b/>
                <w:sz w:val="24"/>
                <w:szCs w:val="24"/>
                <w:u w:val="single"/>
              </w:rPr>
              <w:t>”大学生创新创业大赛</w:t>
            </w:r>
            <w:r>
              <w:rPr>
                <w:rFonts w:hint="eastAsia"/>
                <w:sz w:val="24"/>
                <w:szCs w:val="24"/>
              </w:rPr>
              <w:t>，以及由校教学指导委员会认证的其他竞赛）</w:t>
            </w:r>
            <w:r>
              <w:rPr>
                <w:rFonts w:hint="eastAsia"/>
                <w:b/>
                <w:sz w:val="24"/>
                <w:szCs w:val="24"/>
                <w:u w:val="single"/>
              </w:rPr>
              <w:t>个人奖获得者或获奖团队成员，</w:t>
            </w:r>
            <w:r>
              <w:rPr>
                <w:rFonts w:hint="eastAsia"/>
                <w:sz w:val="24"/>
                <w:szCs w:val="24"/>
              </w:rPr>
              <w:t>符合本办法第五条要求的，</w:t>
            </w:r>
            <w:r>
              <w:rPr>
                <w:rFonts w:hint="eastAsia"/>
                <w:b/>
                <w:bCs/>
                <w:sz w:val="24"/>
                <w:szCs w:val="24"/>
                <w:u w:val="single"/>
              </w:rPr>
              <w:t>可不受综合排名限制，由学院</w:t>
            </w:r>
            <w:r>
              <w:rPr>
                <w:b/>
                <w:bCs/>
                <w:sz w:val="24"/>
                <w:szCs w:val="24"/>
                <w:u w:val="single"/>
              </w:rPr>
              <w:t>推荐，</w:t>
            </w:r>
            <w:proofErr w:type="gramStart"/>
            <w:r>
              <w:rPr>
                <w:rFonts w:hint="eastAsia"/>
                <w:b/>
                <w:bCs/>
                <w:sz w:val="24"/>
                <w:szCs w:val="24"/>
                <w:u w:val="single"/>
              </w:rPr>
              <w:t>报校教学</w:t>
            </w:r>
            <w:proofErr w:type="gramEnd"/>
            <w:r>
              <w:rPr>
                <w:rFonts w:hint="eastAsia"/>
                <w:b/>
                <w:bCs/>
                <w:sz w:val="24"/>
                <w:szCs w:val="24"/>
                <w:u w:val="single"/>
              </w:rPr>
              <w:t>指导委员会评定</w:t>
            </w:r>
            <w:r>
              <w:rPr>
                <w:rFonts w:hint="eastAsia"/>
                <w:sz w:val="24"/>
                <w:szCs w:val="24"/>
              </w:rPr>
              <w:t>。</w:t>
            </w:r>
          </w:p>
        </w:tc>
        <w:tc>
          <w:tcPr>
            <w:tcW w:w="3418" w:type="dxa"/>
            <w:vAlign w:val="center"/>
          </w:tcPr>
          <w:p w:rsidR="00EB3C43" w:rsidRDefault="007508FB">
            <w:pPr>
              <w:rPr>
                <w:sz w:val="24"/>
                <w:szCs w:val="24"/>
              </w:rPr>
            </w:pPr>
            <w:r>
              <w:rPr>
                <w:rFonts w:hint="eastAsia"/>
                <w:sz w:val="24"/>
                <w:szCs w:val="24"/>
              </w:rPr>
              <w:t>获奖范围新增中国“互联网</w:t>
            </w:r>
            <w:r>
              <w:rPr>
                <w:rFonts w:hint="eastAsia"/>
                <w:sz w:val="24"/>
                <w:szCs w:val="24"/>
              </w:rPr>
              <w:t>+</w:t>
            </w:r>
            <w:r>
              <w:rPr>
                <w:rFonts w:hint="eastAsia"/>
                <w:sz w:val="24"/>
                <w:szCs w:val="24"/>
              </w:rPr>
              <w:t>”大学生创新创业大赛；对“优胜奖”进一步说明；竞赛获奖</w:t>
            </w:r>
            <w:proofErr w:type="gramStart"/>
            <w:r>
              <w:rPr>
                <w:rFonts w:hint="eastAsia"/>
                <w:sz w:val="24"/>
                <w:szCs w:val="24"/>
              </w:rPr>
              <w:t>推免需</w:t>
            </w:r>
            <w:proofErr w:type="gramEnd"/>
            <w:r>
              <w:rPr>
                <w:rFonts w:hint="eastAsia"/>
                <w:sz w:val="24"/>
                <w:szCs w:val="24"/>
              </w:rPr>
              <w:t>由学院推荐，校教学指导委员会评定。</w:t>
            </w:r>
          </w:p>
        </w:tc>
      </w:tr>
      <w:tr w:rsidR="00001388" w:rsidTr="00001388">
        <w:trPr>
          <w:trHeight w:val="848"/>
          <w:jc w:val="center"/>
        </w:trPr>
        <w:tc>
          <w:tcPr>
            <w:tcW w:w="532" w:type="dxa"/>
            <w:vAlign w:val="center"/>
          </w:tcPr>
          <w:p w:rsidR="00001388" w:rsidRDefault="00001388" w:rsidP="00E066BD">
            <w:pPr>
              <w:jc w:val="center"/>
              <w:rPr>
                <w:sz w:val="24"/>
                <w:szCs w:val="24"/>
              </w:rPr>
            </w:pPr>
            <w:r>
              <w:rPr>
                <w:rFonts w:hint="eastAsia"/>
                <w:b/>
                <w:sz w:val="24"/>
                <w:szCs w:val="24"/>
              </w:rPr>
              <w:lastRenderedPageBreak/>
              <w:t>序号</w:t>
            </w:r>
          </w:p>
        </w:tc>
        <w:tc>
          <w:tcPr>
            <w:tcW w:w="5708" w:type="dxa"/>
            <w:vAlign w:val="center"/>
          </w:tcPr>
          <w:p w:rsidR="00001388" w:rsidRDefault="00001388" w:rsidP="00E066BD">
            <w:pPr>
              <w:jc w:val="center"/>
              <w:rPr>
                <w:sz w:val="24"/>
                <w:szCs w:val="24"/>
              </w:rPr>
            </w:pPr>
            <w:r>
              <w:rPr>
                <w:rFonts w:hint="eastAsia"/>
                <w:b/>
                <w:sz w:val="24"/>
                <w:szCs w:val="24"/>
              </w:rPr>
              <w:t>原文（南发字〔</w:t>
            </w:r>
            <w:r>
              <w:rPr>
                <w:rFonts w:hint="eastAsia"/>
                <w:b/>
                <w:sz w:val="24"/>
                <w:szCs w:val="24"/>
              </w:rPr>
              <w:t>2015</w:t>
            </w:r>
            <w:r>
              <w:rPr>
                <w:rFonts w:hint="eastAsia"/>
                <w:b/>
                <w:sz w:val="24"/>
                <w:szCs w:val="24"/>
              </w:rPr>
              <w:t>〕</w:t>
            </w:r>
            <w:r>
              <w:rPr>
                <w:rFonts w:hint="eastAsia"/>
                <w:b/>
                <w:sz w:val="24"/>
                <w:szCs w:val="24"/>
              </w:rPr>
              <w:t xml:space="preserve">113 </w:t>
            </w:r>
            <w:r>
              <w:rPr>
                <w:rFonts w:hint="eastAsia"/>
                <w:b/>
                <w:sz w:val="24"/>
                <w:szCs w:val="24"/>
              </w:rPr>
              <w:t>号）</w:t>
            </w:r>
          </w:p>
        </w:tc>
        <w:tc>
          <w:tcPr>
            <w:tcW w:w="5685" w:type="dxa"/>
            <w:vAlign w:val="center"/>
          </w:tcPr>
          <w:p w:rsidR="00001388" w:rsidRDefault="00001388" w:rsidP="00E066BD">
            <w:pPr>
              <w:jc w:val="center"/>
              <w:rPr>
                <w:sz w:val="24"/>
                <w:szCs w:val="24"/>
              </w:rPr>
            </w:pPr>
            <w:r>
              <w:rPr>
                <w:rFonts w:hint="eastAsia"/>
                <w:b/>
                <w:sz w:val="24"/>
                <w:szCs w:val="24"/>
              </w:rPr>
              <w:t>修订后</w:t>
            </w:r>
          </w:p>
        </w:tc>
        <w:tc>
          <w:tcPr>
            <w:tcW w:w="3418" w:type="dxa"/>
            <w:vAlign w:val="center"/>
          </w:tcPr>
          <w:p w:rsidR="00001388" w:rsidRDefault="00001388" w:rsidP="00E066BD">
            <w:pPr>
              <w:jc w:val="center"/>
              <w:rPr>
                <w:sz w:val="24"/>
                <w:szCs w:val="24"/>
              </w:rPr>
            </w:pPr>
            <w:r>
              <w:rPr>
                <w:rFonts w:hint="eastAsia"/>
                <w:b/>
                <w:sz w:val="24"/>
                <w:szCs w:val="24"/>
              </w:rPr>
              <w:t>修订原因</w:t>
            </w:r>
          </w:p>
        </w:tc>
      </w:tr>
      <w:tr w:rsidR="00001388" w:rsidTr="00001388">
        <w:trPr>
          <w:trHeight w:val="1965"/>
          <w:jc w:val="center"/>
        </w:trPr>
        <w:tc>
          <w:tcPr>
            <w:tcW w:w="532" w:type="dxa"/>
            <w:vAlign w:val="center"/>
          </w:tcPr>
          <w:p w:rsidR="00001388" w:rsidRDefault="003B37BF">
            <w:pPr>
              <w:jc w:val="center"/>
              <w:rPr>
                <w:sz w:val="24"/>
                <w:szCs w:val="24"/>
              </w:rPr>
            </w:pPr>
            <w:r>
              <w:rPr>
                <w:rFonts w:hint="eastAsia"/>
                <w:sz w:val="24"/>
                <w:szCs w:val="24"/>
              </w:rPr>
              <w:t>7</w:t>
            </w:r>
          </w:p>
        </w:tc>
        <w:tc>
          <w:tcPr>
            <w:tcW w:w="5708" w:type="dxa"/>
            <w:vAlign w:val="center"/>
          </w:tcPr>
          <w:p w:rsidR="00001388" w:rsidRDefault="00001388">
            <w:pPr>
              <w:rPr>
                <w:sz w:val="24"/>
                <w:szCs w:val="24"/>
              </w:rPr>
            </w:pPr>
            <w:r>
              <w:rPr>
                <w:rFonts w:hint="eastAsia"/>
                <w:b/>
                <w:bCs/>
                <w:sz w:val="24"/>
                <w:szCs w:val="24"/>
              </w:rPr>
              <w:t>第十二条</w:t>
            </w:r>
            <w:r>
              <w:rPr>
                <w:rFonts w:hint="eastAsia"/>
                <w:sz w:val="24"/>
                <w:szCs w:val="24"/>
              </w:rPr>
              <w:t xml:space="preserve"> </w:t>
            </w:r>
            <w:r>
              <w:rPr>
                <w:rFonts w:hint="eastAsia"/>
                <w:sz w:val="24"/>
                <w:szCs w:val="24"/>
              </w:rPr>
              <w:t>《推免细则》要科学、规范和明确，</w:t>
            </w:r>
            <w:proofErr w:type="gramStart"/>
            <w:r>
              <w:rPr>
                <w:rFonts w:hint="eastAsia"/>
                <w:sz w:val="24"/>
                <w:szCs w:val="24"/>
              </w:rPr>
              <w:t>推免程序</w:t>
            </w:r>
            <w:proofErr w:type="gramEnd"/>
            <w:r>
              <w:rPr>
                <w:rFonts w:hint="eastAsia"/>
                <w:sz w:val="24"/>
                <w:szCs w:val="24"/>
              </w:rPr>
              <w:t>要公开、透明，在学生平均学分绩为基础上，对学生全面发展进行综合测评，择优推荐。</w:t>
            </w:r>
          </w:p>
        </w:tc>
        <w:tc>
          <w:tcPr>
            <w:tcW w:w="5685" w:type="dxa"/>
            <w:vAlign w:val="center"/>
          </w:tcPr>
          <w:p w:rsidR="00001388" w:rsidRDefault="00001388">
            <w:pPr>
              <w:jc w:val="left"/>
              <w:rPr>
                <w:sz w:val="24"/>
                <w:szCs w:val="24"/>
              </w:rPr>
            </w:pPr>
            <w:r>
              <w:rPr>
                <w:rFonts w:hint="eastAsia"/>
                <w:b/>
                <w:bCs/>
                <w:sz w:val="24"/>
                <w:szCs w:val="24"/>
              </w:rPr>
              <w:t>第十三条</w:t>
            </w:r>
            <w:r>
              <w:rPr>
                <w:rFonts w:hint="eastAsia"/>
                <w:sz w:val="24"/>
                <w:szCs w:val="24"/>
              </w:rPr>
              <w:t xml:space="preserve"> </w:t>
            </w:r>
            <w:r>
              <w:rPr>
                <w:rFonts w:hint="eastAsia"/>
                <w:sz w:val="24"/>
                <w:szCs w:val="24"/>
              </w:rPr>
              <w:t>《推免细则》要科学、规范和明确，</w:t>
            </w:r>
            <w:proofErr w:type="gramStart"/>
            <w:r>
              <w:rPr>
                <w:rFonts w:hint="eastAsia"/>
                <w:sz w:val="24"/>
                <w:szCs w:val="24"/>
              </w:rPr>
              <w:t>推免程序</w:t>
            </w:r>
            <w:proofErr w:type="gramEnd"/>
            <w:r>
              <w:rPr>
                <w:rFonts w:hint="eastAsia"/>
                <w:sz w:val="24"/>
                <w:szCs w:val="24"/>
              </w:rPr>
              <w:t>要公开、透明，在学生平均学分</w:t>
            </w:r>
            <w:proofErr w:type="gramStart"/>
            <w:r>
              <w:rPr>
                <w:rFonts w:hint="eastAsia"/>
                <w:sz w:val="24"/>
                <w:szCs w:val="24"/>
              </w:rPr>
              <w:t>绩</w:t>
            </w:r>
            <w:proofErr w:type="gramEnd"/>
            <w:r>
              <w:rPr>
                <w:rFonts w:hint="eastAsia"/>
                <w:sz w:val="24"/>
                <w:szCs w:val="24"/>
              </w:rPr>
              <w:t>基础上，对学生全面发展进行综合测评，择优推荐。</w:t>
            </w:r>
            <w:r>
              <w:rPr>
                <w:rFonts w:hint="eastAsia"/>
                <w:b/>
                <w:sz w:val="24"/>
                <w:szCs w:val="24"/>
                <w:u w:val="single"/>
              </w:rPr>
              <w:t>在满足基本</w:t>
            </w:r>
            <w:proofErr w:type="gramStart"/>
            <w:r>
              <w:rPr>
                <w:rFonts w:hint="eastAsia"/>
                <w:b/>
                <w:sz w:val="24"/>
                <w:szCs w:val="24"/>
                <w:u w:val="single"/>
              </w:rPr>
              <w:t>推免条件</w:t>
            </w:r>
            <w:proofErr w:type="gramEnd"/>
            <w:r>
              <w:rPr>
                <w:rFonts w:hint="eastAsia"/>
                <w:b/>
                <w:sz w:val="24"/>
                <w:szCs w:val="24"/>
                <w:u w:val="single"/>
              </w:rPr>
              <w:t>的情况下，参与境内外校际交流学生可</w:t>
            </w:r>
            <w:proofErr w:type="gramStart"/>
            <w:r>
              <w:rPr>
                <w:rFonts w:hint="eastAsia"/>
                <w:b/>
                <w:sz w:val="24"/>
                <w:szCs w:val="24"/>
                <w:u w:val="single"/>
              </w:rPr>
              <w:t>参与推免遴选</w:t>
            </w:r>
            <w:proofErr w:type="gramEnd"/>
            <w:r>
              <w:rPr>
                <w:rFonts w:hint="eastAsia"/>
                <w:b/>
                <w:sz w:val="24"/>
                <w:szCs w:val="24"/>
                <w:u w:val="single"/>
              </w:rPr>
              <w:t>，具体细则由学院制订。</w:t>
            </w:r>
          </w:p>
        </w:tc>
        <w:tc>
          <w:tcPr>
            <w:tcW w:w="3418" w:type="dxa"/>
            <w:vAlign w:val="center"/>
          </w:tcPr>
          <w:p w:rsidR="00001388" w:rsidRDefault="00001388">
            <w:pPr>
              <w:rPr>
                <w:sz w:val="24"/>
                <w:szCs w:val="24"/>
              </w:rPr>
            </w:pPr>
            <w:r>
              <w:rPr>
                <w:rFonts w:hint="eastAsia"/>
                <w:sz w:val="24"/>
                <w:szCs w:val="24"/>
              </w:rPr>
              <w:t>消除“交流生不能参加推免”的误解。</w:t>
            </w:r>
          </w:p>
        </w:tc>
      </w:tr>
      <w:tr w:rsidR="00001388">
        <w:trPr>
          <w:trHeight w:val="906"/>
          <w:jc w:val="center"/>
        </w:trPr>
        <w:tc>
          <w:tcPr>
            <w:tcW w:w="532" w:type="dxa"/>
            <w:vAlign w:val="center"/>
          </w:tcPr>
          <w:p w:rsidR="00001388" w:rsidRDefault="003B37BF">
            <w:pPr>
              <w:jc w:val="center"/>
              <w:rPr>
                <w:bCs/>
                <w:sz w:val="24"/>
                <w:szCs w:val="24"/>
              </w:rPr>
            </w:pPr>
            <w:r>
              <w:rPr>
                <w:rFonts w:hint="eastAsia"/>
                <w:bCs/>
                <w:sz w:val="24"/>
                <w:szCs w:val="24"/>
              </w:rPr>
              <w:t>8</w:t>
            </w:r>
          </w:p>
        </w:tc>
        <w:tc>
          <w:tcPr>
            <w:tcW w:w="5708" w:type="dxa"/>
            <w:vAlign w:val="center"/>
          </w:tcPr>
          <w:p w:rsidR="00001388" w:rsidRDefault="00001388">
            <w:pPr>
              <w:rPr>
                <w:sz w:val="24"/>
                <w:szCs w:val="24"/>
              </w:rPr>
            </w:pPr>
            <w:r>
              <w:rPr>
                <w:rFonts w:hint="eastAsia"/>
                <w:b/>
                <w:bCs/>
                <w:sz w:val="24"/>
                <w:szCs w:val="24"/>
              </w:rPr>
              <w:t>第十三条</w:t>
            </w:r>
            <w:r>
              <w:rPr>
                <w:rFonts w:hint="eastAsia"/>
                <w:sz w:val="24"/>
                <w:szCs w:val="24"/>
              </w:rPr>
              <w:t xml:space="preserve"> </w:t>
            </w:r>
            <w:r>
              <w:rPr>
                <w:rFonts w:hint="eastAsia"/>
                <w:sz w:val="24"/>
                <w:szCs w:val="24"/>
              </w:rPr>
              <w:t>《推免细则》应包含的主要内容和具体要求：</w:t>
            </w:r>
          </w:p>
          <w:p w:rsidR="00001388" w:rsidRDefault="00001388">
            <w:pPr>
              <w:rPr>
                <w:sz w:val="24"/>
                <w:szCs w:val="24"/>
              </w:rPr>
            </w:pPr>
            <w:r>
              <w:rPr>
                <w:rFonts w:hint="eastAsia"/>
                <w:sz w:val="24"/>
                <w:szCs w:val="24"/>
              </w:rPr>
              <w:t>（一）</w:t>
            </w:r>
            <w:proofErr w:type="gramStart"/>
            <w:r>
              <w:rPr>
                <w:rFonts w:hint="eastAsia"/>
                <w:sz w:val="24"/>
                <w:szCs w:val="24"/>
              </w:rPr>
              <w:t>学院推免工作</w:t>
            </w:r>
            <w:proofErr w:type="gramEnd"/>
            <w:r>
              <w:rPr>
                <w:rFonts w:hint="eastAsia"/>
                <w:sz w:val="24"/>
                <w:szCs w:val="24"/>
              </w:rPr>
              <w:t>的指导思想和工作原则，</w:t>
            </w:r>
            <w:proofErr w:type="gramStart"/>
            <w:r>
              <w:rPr>
                <w:rFonts w:hint="eastAsia"/>
                <w:sz w:val="24"/>
                <w:szCs w:val="24"/>
              </w:rPr>
              <w:t>学院推免审核</w:t>
            </w:r>
            <w:proofErr w:type="gramEnd"/>
            <w:r>
              <w:rPr>
                <w:rFonts w:hint="eastAsia"/>
                <w:sz w:val="24"/>
                <w:szCs w:val="24"/>
              </w:rPr>
              <w:t>小组的构成方式（不少于</w:t>
            </w:r>
            <w:r>
              <w:rPr>
                <w:rFonts w:hint="eastAsia"/>
                <w:sz w:val="24"/>
                <w:szCs w:val="24"/>
              </w:rPr>
              <w:t>5</w:t>
            </w:r>
            <w:r>
              <w:rPr>
                <w:rFonts w:hint="eastAsia"/>
                <w:sz w:val="24"/>
                <w:szCs w:val="24"/>
              </w:rPr>
              <w:t>人），</w:t>
            </w:r>
            <w:proofErr w:type="gramStart"/>
            <w:r>
              <w:rPr>
                <w:rFonts w:hint="eastAsia"/>
                <w:sz w:val="24"/>
                <w:szCs w:val="24"/>
              </w:rPr>
              <w:t>明确推免</w:t>
            </w:r>
            <w:proofErr w:type="gramEnd"/>
            <w:r>
              <w:rPr>
                <w:rFonts w:hint="eastAsia"/>
                <w:sz w:val="24"/>
                <w:szCs w:val="24"/>
              </w:rPr>
              <w:t>审核小组为</w:t>
            </w:r>
            <w:proofErr w:type="gramStart"/>
            <w:r>
              <w:rPr>
                <w:rFonts w:hint="eastAsia"/>
                <w:sz w:val="24"/>
                <w:szCs w:val="24"/>
              </w:rPr>
              <w:t>学院推免工作</w:t>
            </w:r>
            <w:proofErr w:type="gramEnd"/>
            <w:r>
              <w:rPr>
                <w:rFonts w:hint="eastAsia"/>
                <w:sz w:val="24"/>
                <w:szCs w:val="24"/>
              </w:rPr>
              <w:t>的领导机构，全面负责本学院</w:t>
            </w:r>
            <w:proofErr w:type="gramStart"/>
            <w:r>
              <w:rPr>
                <w:rFonts w:hint="eastAsia"/>
                <w:sz w:val="24"/>
                <w:szCs w:val="24"/>
              </w:rPr>
              <w:t>的推免工作</w:t>
            </w:r>
            <w:proofErr w:type="gramEnd"/>
            <w:r>
              <w:rPr>
                <w:rFonts w:hint="eastAsia"/>
                <w:sz w:val="24"/>
                <w:szCs w:val="24"/>
              </w:rPr>
              <w:t>。</w:t>
            </w:r>
          </w:p>
          <w:p w:rsidR="00001388" w:rsidRDefault="00001388">
            <w:pPr>
              <w:rPr>
                <w:sz w:val="32"/>
                <w:szCs w:val="32"/>
              </w:rPr>
            </w:pPr>
          </w:p>
        </w:tc>
        <w:tc>
          <w:tcPr>
            <w:tcW w:w="5685" w:type="dxa"/>
            <w:vAlign w:val="center"/>
          </w:tcPr>
          <w:p w:rsidR="00001388" w:rsidRDefault="00001388">
            <w:pPr>
              <w:rPr>
                <w:sz w:val="24"/>
                <w:szCs w:val="24"/>
              </w:rPr>
            </w:pPr>
            <w:r>
              <w:rPr>
                <w:rFonts w:hint="eastAsia"/>
                <w:b/>
                <w:bCs/>
                <w:sz w:val="24"/>
                <w:szCs w:val="24"/>
              </w:rPr>
              <w:t>第十四条</w:t>
            </w:r>
            <w:r>
              <w:rPr>
                <w:rFonts w:hint="eastAsia"/>
                <w:sz w:val="24"/>
                <w:szCs w:val="24"/>
              </w:rPr>
              <w:t xml:space="preserve"> </w:t>
            </w:r>
            <w:r>
              <w:rPr>
                <w:rFonts w:hint="eastAsia"/>
                <w:sz w:val="24"/>
                <w:szCs w:val="24"/>
              </w:rPr>
              <w:t>《推免细则》应包含的主要内容和具体要求：</w:t>
            </w:r>
          </w:p>
          <w:p w:rsidR="00001388" w:rsidRDefault="00001388">
            <w:pPr>
              <w:rPr>
                <w:sz w:val="24"/>
                <w:szCs w:val="24"/>
              </w:rPr>
            </w:pPr>
            <w:r>
              <w:rPr>
                <w:rFonts w:hint="eastAsia"/>
                <w:sz w:val="24"/>
                <w:szCs w:val="24"/>
              </w:rPr>
              <w:t>（一）</w:t>
            </w:r>
            <w:proofErr w:type="gramStart"/>
            <w:r>
              <w:rPr>
                <w:rFonts w:hint="eastAsia"/>
                <w:sz w:val="24"/>
                <w:szCs w:val="24"/>
              </w:rPr>
              <w:t>学院推免工作</w:t>
            </w:r>
            <w:proofErr w:type="gramEnd"/>
            <w:r>
              <w:rPr>
                <w:rFonts w:hint="eastAsia"/>
                <w:sz w:val="24"/>
                <w:szCs w:val="24"/>
              </w:rPr>
              <w:t>的指导思想和工作原则，</w:t>
            </w:r>
            <w:proofErr w:type="gramStart"/>
            <w:r>
              <w:rPr>
                <w:rFonts w:hint="eastAsia"/>
                <w:sz w:val="24"/>
                <w:szCs w:val="24"/>
              </w:rPr>
              <w:t>学院推免审核</w:t>
            </w:r>
            <w:proofErr w:type="gramEnd"/>
            <w:r>
              <w:rPr>
                <w:rFonts w:hint="eastAsia"/>
                <w:sz w:val="24"/>
                <w:szCs w:val="24"/>
              </w:rPr>
              <w:t>小组的成员中，</w:t>
            </w:r>
            <w:r>
              <w:rPr>
                <w:rFonts w:hint="eastAsia"/>
                <w:b/>
                <w:sz w:val="24"/>
                <w:szCs w:val="24"/>
                <w:u w:val="single"/>
              </w:rPr>
              <w:t>一般副教授以上职称教师不少于</w:t>
            </w:r>
            <w:r>
              <w:rPr>
                <w:rFonts w:hint="eastAsia"/>
                <w:b/>
                <w:sz w:val="24"/>
                <w:szCs w:val="24"/>
                <w:u w:val="single"/>
              </w:rPr>
              <w:t>5</w:t>
            </w:r>
            <w:r>
              <w:rPr>
                <w:rFonts w:hint="eastAsia"/>
                <w:b/>
                <w:sz w:val="24"/>
                <w:szCs w:val="24"/>
                <w:u w:val="single"/>
              </w:rPr>
              <w:t>人，</w:t>
            </w:r>
            <w:proofErr w:type="gramStart"/>
            <w:r>
              <w:rPr>
                <w:rFonts w:hint="eastAsia"/>
                <w:sz w:val="24"/>
                <w:szCs w:val="24"/>
              </w:rPr>
              <w:t>明确推免</w:t>
            </w:r>
            <w:proofErr w:type="gramEnd"/>
            <w:r>
              <w:rPr>
                <w:rFonts w:hint="eastAsia"/>
                <w:sz w:val="24"/>
                <w:szCs w:val="24"/>
              </w:rPr>
              <w:t>审核小组为</w:t>
            </w:r>
            <w:proofErr w:type="gramStart"/>
            <w:r>
              <w:rPr>
                <w:rFonts w:hint="eastAsia"/>
                <w:sz w:val="24"/>
                <w:szCs w:val="24"/>
              </w:rPr>
              <w:t>学院推免工作</w:t>
            </w:r>
            <w:proofErr w:type="gramEnd"/>
            <w:r>
              <w:rPr>
                <w:rFonts w:hint="eastAsia"/>
                <w:sz w:val="24"/>
                <w:szCs w:val="24"/>
              </w:rPr>
              <w:t>的领导机构，全面负责本学院</w:t>
            </w:r>
            <w:proofErr w:type="gramStart"/>
            <w:r>
              <w:rPr>
                <w:rFonts w:hint="eastAsia"/>
                <w:sz w:val="24"/>
                <w:szCs w:val="24"/>
              </w:rPr>
              <w:t>的推免工作</w:t>
            </w:r>
            <w:proofErr w:type="gramEnd"/>
            <w:r>
              <w:rPr>
                <w:rFonts w:hint="eastAsia"/>
                <w:sz w:val="24"/>
                <w:szCs w:val="24"/>
              </w:rPr>
              <w:t>。</w:t>
            </w:r>
          </w:p>
          <w:p w:rsidR="00001388" w:rsidRDefault="00001388">
            <w:pPr>
              <w:rPr>
                <w:b/>
                <w:sz w:val="24"/>
                <w:szCs w:val="24"/>
                <w:u w:val="single"/>
              </w:rPr>
            </w:pPr>
            <w:r>
              <w:rPr>
                <w:rFonts w:hint="eastAsia"/>
                <w:b/>
                <w:sz w:val="24"/>
                <w:szCs w:val="24"/>
                <w:u w:val="single"/>
              </w:rPr>
              <w:t>（五）</w:t>
            </w:r>
            <w:proofErr w:type="gramStart"/>
            <w:r>
              <w:rPr>
                <w:rFonts w:hint="eastAsia"/>
                <w:b/>
                <w:sz w:val="24"/>
                <w:szCs w:val="24"/>
                <w:u w:val="single"/>
              </w:rPr>
              <w:t>学院推免审核</w:t>
            </w:r>
            <w:proofErr w:type="gramEnd"/>
            <w:r>
              <w:rPr>
                <w:rFonts w:hint="eastAsia"/>
                <w:b/>
                <w:sz w:val="24"/>
                <w:szCs w:val="24"/>
                <w:u w:val="single"/>
              </w:rPr>
              <w:t>小组或面试小组需对申请</w:t>
            </w:r>
            <w:proofErr w:type="gramStart"/>
            <w:r>
              <w:rPr>
                <w:rFonts w:hint="eastAsia"/>
                <w:b/>
                <w:sz w:val="24"/>
                <w:szCs w:val="24"/>
                <w:u w:val="single"/>
              </w:rPr>
              <w:t>推免学生</w:t>
            </w:r>
            <w:proofErr w:type="gramEnd"/>
            <w:r>
              <w:rPr>
                <w:rFonts w:hint="eastAsia"/>
                <w:b/>
                <w:sz w:val="24"/>
                <w:szCs w:val="24"/>
                <w:u w:val="single"/>
              </w:rPr>
              <w:t>的科研创新成果、论文（文章）、竞赛获奖等学术成果进行鉴定，排除抄袭、造假、冒名及有名无实等情况，并组织相关学生公开答辩，答辩全程要录音录像，答辩结果要公开公示，参与鉴定的每位成员都要给出明确审核鉴定意见并签字存档。答辩可</w:t>
            </w:r>
            <w:proofErr w:type="gramStart"/>
            <w:r>
              <w:rPr>
                <w:rFonts w:hint="eastAsia"/>
                <w:b/>
                <w:sz w:val="24"/>
                <w:szCs w:val="24"/>
                <w:u w:val="single"/>
              </w:rPr>
              <w:t>与推免面试</w:t>
            </w:r>
            <w:proofErr w:type="gramEnd"/>
            <w:r>
              <w:rPr>
                <w:rFonts w:hint="eastAsia"/>
                <w:b/>
                <w:sz w:val="24"/>
                <w:szCs w:val="24"/>
                <w:u w:val="single"/>
              </w:rPr>
              <w:t>同步进行。</w:t>
            </w:r>
          </w:p>
        </w:tc>
        <w:tc>
          <w:tcPr>
            <w:tcW w:w="3418" w:type="dxa"/>
            <w:vAlign w:val="center"/>
          </w:tcPr>
          <w:p w:rsidR="00001388" w:rsidRDefault="00001388">
            <w:pPr>
              <w:rPr>
                <w:sz w:val="24"/>
                <w:szCs w:val="24"/>
              </w:rPr>
            </w:pPr>
            <w:r>
              <w:rPr>
                <w:rFonts w:hint="eastAsia"/>
                <w:sz w:val="24"/>
                <w:szCs w:val="24"/>
              </w:rPr>
              <w:t xml:space="preserve">1. </w:t>
            </w:r>
            <w:r>
              <w:rPr>
                <w:rFonts w:hint="eastAsia"/>
                <w:sz w:val="24"/>
                <w:szCs w:val="24"/>
              </w:rPr>
              <w:t>新增对</w:t>
            </w:r>
            <w:proofErr w:type="gramStart"/>
            <w:r>
              <w:rPr>
                <w:rFonts w:hint="eastAsia"/>
                <w:sz w:val="24"/>
                <w:szCs w:val="24"/>
              </w:rPr>
              <w:t>学院推免审核</w:t>
            </w:r>
            <w:proofErr w:type="gramEnd"/>
            <w:r>
              <w:rPr>
                <w:rFonts w:hint="eastAsia"/>
                <w:sz w:val="24"/>
                <w:szCs w:val="24"/>
              </w:rPr>
              <w:t>小组职称的要求，与教育部负责学术专长专家审核小组要求保持一致。</w:t>
            </w:r>
          </w:p>
          <w:p w:rsidR="00001388" w:rsidRDefault="00001388">
            <w:pPr>
              <w:rPr>
                <w:sz w:val="24"/>
                <w:szCs w:val="24"/>
              </w:rPr>
            </w:pPr>
            <w:r>
              <w:rPr>
                <w:rFonts w:hint="eastAsia"/>
                <w:sz w:val="24"/>
                <w:szCs w:val="24"/>
              </w:rPr>
              <w:t>2.</w:t>
            </w:r>
            <w:r>
              <w:rPr>
                <w:rFonts w:hint="eastAsia"/>
                <w:sz w:val="24"/>
                <w:szCs w:val="24"/>
              </w:rPr>
              <w:t>依据教育部文件</w:t>
            </w:r>
            <w:bookmarkStart w:id="5" w:name="_GoBack"/>
            <w:bookmarkEnd w:id="5"/>
            <w:r>
              <w:rPr>
                <w:rFonts w:hint="eastAsia"/>
                <w:sz w:val="24"/>
                <w:szCs w:val="24"/>
              </w:rPr>
              <w:t>要求，新增第（五）条，</w:t>
            </w:r>
            <w:proofErr w:type="gramStart"/>
            <w:r>
              <w:rPr>
                <w:rFonts w:hint="eastAsia"/>
                <w:sz w:val="24"/>
                <w:szCs w:val="24"/>
              </w:rPr>
              <w:t>学院推免审核</w:t>
            </w:r>
            <w:proofErr w:type="gramEnd"/>
            <w:r>
              <w:rPr>
                <w:rFonts w:hint="eastAsia"/>
                <w:sz w:val="24"/>
                <w:szCs w:val="24"/>
              </w:rPr>
              <w:t>小组或面试小组需对申请</w:t>
            </w:r>
            <w:proofErr w:type="gramStart"/>
            <w:r>
              <w:rPr>
                <w:rFonts w:hint="eastAsia"/>
                <w:sz w:val="24"/>
                <w:szCs w:val="24"/>
              </w:rPr>
              <w:t>推免学生</w:t>
            </w:r>
            <w:proofErr w:type="gramEnd"/>
            <w:r>
              <w:rPr>
                <w:rFonts w:hint="eastAsia"/>
                <w:sz w:val="24"/>
                <w:szCs w:val="24"/>
              </w:rPr>
              <w:t>学术成果进行鉴定。</w:t>
            </w:r>
          </w:p>
        </w:tc>
      </w:tr>
      <w:tr w:rsidR="00001388">
        <w:trPr>
          <w:trHeight w:val="1707"/>
          <w:jc w:val="center"/>
        </w:trPr>
        <w:tc>
          <w:tcPr>
            <w:tcW w:w="532" w:type="dxa"/>
            <w:vAlign w:val="center"/>
          </w:tcPr>
          <w:p w:rsidR="00001388" w:rsidRDefault="003B37BF">
            <w:pPr>
              <w:jc w:val="center"/>
              <w:rPr>
                <w:bCs/>
                <w:sz w:val="24"/>
                <w:szCs w:val="24"/>
              </w:rPr>
            </w:pPr>
            <w:r>
              <w:rPr>
                <w:rFonts w:hint="eastAsia"/>
                <w:bCs/>
                <w:sz w:val="24"/>
                <w:szCs w:val="24"/>
              </w:rPr>
              <w:t>9</w:t>
            </w:r>
          </w:p>
        </w:tc>
        <w:tc>
          <w:tcPr>
            <w:tcW w:w="5708" w:type="dxa"/>
            <w:vAlign w:val="center"/>
          </w:tcPr>
          <w:p w:rsidR="00001388" w:rsidRDefault="00001388">
            <w:pPr>
              <w:rPr>
                <w:sz w:val="24"/>
                <w:szCs w:val="24"/>
              </w:rPr>
            </w:pPr>
            <w:r>
              <w:rPr>
                <w:rFonts w:hint="eastAsia"/>
                <w:b/>
                <w:bCs/>
                <w:sz w:val="24"/>
                <w:szCs w:val="24"/>
              </w:rPr>
              <w:t>第十五条</w:t>
            </w:r>
            <w:r>
              <w:rPr>
                <w:rFonts w:hint="eastAsia"/>
                <w:sz w:val="24"/>
                <w:szCs w:val="24"/>
              </w:rPr>
              <w:t xml:space="preserve"> </w:t>
            </w:r>
            <w:r>
              <w:rPr>
                <w:rFonts w:hint="eastAsia"/>
                <w:sz w:val="24"/>
                <w:szCs w:val="24"/>
              </w:rPr>
              <w:t>学院推荐遴选流程：</w:t>
            </w:r>
          </w:p>
          <w:p w:rsidR="00001388" w:rsidRDefault="00001388">
            <w:pPr>
              <w:rPr>
                <w:b/>
                <w:bCs/>
                <w:sz w:val="24"/>
                <w:szCs w:val="24"/>
              </w:rPr>
            </w:pPr>
            <w:r>
              <w:rPr>
                <w:rFonts w:hint="eastAsia"/>
                <w:sz w:val="24"/>
                <w:szCs w:val="24"/>
              </w:rPr>
              <w:t>（四）素质考核成绩、综合成绩、综合排名</w:t>
            </w:r>
            <w:proofErr w:type="gramStart"/>
            <w:r>
              <w:rPr>
                <w:rFonts w:hint="eastAsia"/>
                <w:sz w:val="24"/>
                <w:szCs w:val="24"/>
              </w:rPr>
              <w:t>和推免名单</w:t>
            </w:r>
            <w:proofErr w:type="gramEnd"/>
            <w:r>
              <w:rPr>
                <w:rFonts w:hint="eastAsia"/>
                <w:sz w:val="24"/>
                <w:szCs w:val="24"/>
              </w:rPr>
              <w:t>要在学院范围内进行公示，公示期不得少于</w:t>
            </w:r>
            <w:r>
              <w:rPr>
                <w:rFonts w:hint="eastAsia"/>
                <w:sz w:val="24"/>
                <w:szCs w:val="24"/>
              </w:rPr>
              <w:t>3</w:t>
            </w:r>
            <w:r>
              <w:rPr>
                <w:rFonts w:hint="eastAsia"/>
                <w:sz w:val="24"/>
                <w:szCs w:val="24"/>
              </w:rPr>
              <w:t>天；未经公示的，</w:t>
            </w:r>
            <w:proofErr w:type="gramStart"/>
            <w:r>
              <w:rPr>
                <w:rFonts w:hint="eastAsia"/>
                <w:sz w:val="24"/>
                <w:szCs w:val="24"/>
              </w:rPr>
              <w:t>推免资格</w:t>
            </w:r>
            <w:proofErr w:type="gramEnd"/>
            <w:r>
              <w:rPr>
                <w:rFonts w:hint="eastAsia"/>
                <w:sz w:val="24"/>
                <w:szCs w:val="24"/>
              </w:rPr>
              <w:t>无效。</w:t>
            </w:r>
          </w:p>
        </w:tc>
        <w:tc>
          <w:tcPr>
            <w:tcW w:w="5685" w:type="dxa"/>
            <w:vAlign w:val="center"/>
          </w:tcPr>
          <w:p w:rsidR="00001388" w:rsidRDefault="00001388">
            <w:pPr>
              <w:rPr>
                <w:sz w:val="24"/>
                <w:szCs w:val="24"/>
              </w:rPr>
            </w:pPr>
            <w:r>
              <w:rPr>
                <w:rFonts w:hint="eastAsia"/>
                <w:b/>
                <w:bCs/>
                <w:sz w:val="24"/>
                <w:szCs w:val="24"/>
              </w:rPr>
              <w:t>第十六条</w:t>
            </w:r>
            <w:r>
              <w:rPr>
                <w:rFonts w:hint="eastAsia"/>
                <w:sz w:val="24"/>
                <w:szCs w:val="24"/>
              </w:rPr>
              <w:t xml:space="preserve"> </w:t>
            </w:r>
            <w:r>
              <w:rPr>
                <w:rFonts w:hint="eastAsia"/>
                <w:sz w:val="24"/>
                <w:szCs w:val="24"/>
              </w:rPr>
              <w:t>学院推荐遴选流程：</w:t>
            </w:r>
          </w:p>
          <w:p w:rsidR="00001388" w:rsidRDefault="00001388">
            <w:pPr>
              <w:rPr>
                <w:sz w:val="32"/>
                <w:szCs w:val="32"/>
              </w:rPr>
            </w:pPr>
            <w:r>
              <w:rPr>
                <w:rFonts w:hint="eastAsia"/>
                <w:sz w:val="24"/>
                <w:szCs w:val="24"/>
              </w:rPr>
              <w:t>（四）</w:t>
            </w:r>
            <w:r>
              <w:rPr>
                <w:rFonts w:hint="eastAsia"/>
                <w:b/>
                <w:sz w:val="24"/>
                <w:szCs w:val="24"/>
                <w:u w:val="single"/>
              </w:rPr>
              <w:t>学术成果鉴定结果</w:t>
            </w:r>
            <w:r>
              <w:rPr>
                <w:rFonts w:hint="eastAsia"/>
                <w:sz w:val="24"/>
                <w:szCs w:val="24"/>
              </w:rPr>
              <w:t>、素质考核成绩、综合成绩、综合排名</w:t>
            </w:r>
            <w:proofErr w:type="gramStart"/>
            <w:r>
              <w:rPr>
                <w:rFonts w:hint="eastAsia"/>
                <w:sz w:val="24"/>
                <w:szCs w:val="24"/>
              </w:rPr>
              <w:t>和推免名单</w:t>
            </w:r>
            <w:proofErr w:type="gramEnd"/>
            <w:r>
              <w:rPr>
                <w:rFonts w:hint="eastAsia"/>
                <w:sz w:val="24"/>
                <w:szCs w:val="24"/>
              </w:rPr>
              <w:t>要在学院范围内进行公示，公示期不得少于</w:t>
            </w:r>
            <w:r>
              <w:rPr>
                <w:rFonts w:hint="eastAsia"/>
                <w:sz w:val="24"/>
                <w:szCs w:val="24"/>
              </w:rPr>
              <w:t>3</w:t>
            </w:r>
            <w:r>
              <w:rPr>
                <w:rFonts w:hint="eastAsia"/>
                <w:sz w:val="24"/>
                <w:szCs w:val="24"/>
              </w:rPr>
              <w:t>天；未经公示的，</w:t>
            </w:r>
            <w:proofErr w:type="gramStart"/>
            <w:r>
              <w:rPr>
                <w:rFonts w:hint="eastAsia"/>
                <w:sz w:val="24"/>
                <w:szCs w:val="24"/>
              </w:rPr>
              <w:t>推免资格</w:t>
            </w:r>
            <w:proofErr w:type="gramEnd"/>
            <w:r>
              <w:rPr>
                <w:rFonts w:hint="eastAsia"/>
                <w:sz w:val="24"/>
                <w:szCs w:val="24"/>
              </w:rPr>
              <w:t>无效。</w:t>
            </w:r>
          </w:p>
        </w:tc>
        <w:tc>
          <w:tcPr>
            <w:tcW w:w="3418" w:type="dxa"/>
            <w:vAlign w:val="center"/>
          </w:tcPr>
          <w:p w:rsidR="00001388" w:rsidRDefault="00001388">
            <w:pPr>
              <w:rPr>
                <w:sz w:val="24"/>
                <w:szCs w:val="24"/>
              </w:rPr>
            </w:pPr>
            <w:r>
              <w:rPr>
                <w:rFonts w:hint="eastAsia"/>
                <w:sz w:val="24"/>
                <w:szCs w:val="24"/>
              </w:rPr>
              <w:t>依据教育部文件要求，学术专长鉴定结果需公示。</w:t>
            </w:r>
          </w:p>
        </w:tc>
      </w:tr>
      <w:tr w:rsidR="00001388">
        <w:trPr>
          <w:trHeight w:val="906"/>
          <w:jc w:val="center"/>
        </w:trPr>
        <w:tc>
          <w:tcPr>
            <w:tcW w:w="532" w:type="dxa"/>
            <w:vAlign w:val="center"/>
          </w:tcPr>
          <w:p w:rsidR="00001388" w:rsidRDefault="003B37BF">
            <w:pPr>
              <w:jc w:val="center"/>
              <w:rPr>
                <w:bCs/>
                <w:sz w:val="24"/>
                <w:szCs w:val="24"/>
              </w:rPr>
            </w:pPr>
            <w:r>
              <w:rPr>
                <w:rFonts w:hint="eastAsia"/>
                <w:bCs/>
                <w:sz w:val="24"/>
                <w:szCs w:val="24"/>
              </w:rPr>
              <w:t>10</w:t>
            </w:r>
          </w:p>
        </w:tc>
        <w:tc>
          <w:tcPr>
            <w:tcW w:w="5708" w:type="dxa"/>
            <w:vAlign w:val="center"/>
          </w:tcPr>
          <w:p w:rsidR="00001388" w:rsidRDefault="00001388">
            <w:pPr>
              <w:rPr>
                <w:sz w:val="32"/>
                <w:szCs w:val="32"/>
              </w:rPr>
            </w:pPr>
            <w:r>
              <w:rPr>
                <w:rFonts w:hint="eastAsia"/>
                <w:b/>
                <w:sz w:val="24"/>
                <w:szCs w:val="24"/>
              </w:rPr>
              <w:t>第二十二条</w:t>
            </w:r>
            <w:r>
              <w:rPr>
                <w:rFonts w:hint="eastAsia"/>
                <w:sz w:val="24"/>
                <w:szCs w:val="24"/>
              </w:rPr>
              <w:t xml:space="preserve"> </w:t>
            </w:r>
            <w:r>
              <w:rPr>
                <w:rFonts w:hint="eastAsia"/>
                <w:sz w:val="24"/>
                <w:szCs w:val="24"/>
              </w:rPr>
              <w:t>对在申请</w:t>
            </w:r>
            <w:proofErr w:type="gramStart"/>
            <w:r>
              <w:rPr>
                <w:rFonts w:hint="eastAsia"/>
                <w:sz w:val="24"/>
                <w:szCs w:val="24"/>
              </w:rPr>
              <w:t>推免过程</w:t>
            </w:r>
            <w:proofErr w:type="gramEnd"/>
            <w:r>
              <w:rPr>
                <w:rFonts w:hint="eastAsia"/>
                <w:sz w:val="24"/>
                <w:szCs w:val="24"/>
              </w:rPr>
              <w:t>中弄虚作假的学生，一经发现，立即取消其推荐资格，并按学生管理规定给予纪律处分。</w:t>
            </w:r>
          </w:p>
        </w:tc>
        <w:tc>
          <w:tcPr>
            <w:tcW w:w="5685" w:type="dxa"/>
            <w:vAlign w:val="center"/>
          </w:tcPr>
          <w:p w:rsidR="00001388" w:rsidRDefault="00001388">
            <w:pPr>
              <w:rPr>
                <w:sz w:val="24"/>
                <w:szCs w:val="24"/>
              </w:rPr>
            </w:pPr>
            <w:r>
              <w:rPr>
                <w:rFonts w:hint="eastAsia"/>
                <w:b/>
                <w:sz w:val="24"/>
                <w:szCs w:val="24"/>
              </w:rPr>
              <w:t>第二十三条</w:t>
            </w:r>
            <w:r>
              <w:rPr>
                <w:rFonts w:hint="eastAsia"/>
                <w:sz w:val="24"/>
                <w:szCs w:val="24"/>
              </w:rPr>
              <w:t>对在申请</w:t>
            </w:r>
            <w:proofErr w:type="gramStart"/>
            <w:r>
              <w:rPr>
                <w:rFonts w:hint="eastAsia"/>
                <w:sz w:val="24"/>
                <w:szCs w:val="24"/>
              </w:rPr>
              <w:t>推免过程</w:t>
            </w:r>
            <w:proofErr w:type="gramEnd"/>
            <w:r>
              <w:rPr>
                <w:rFonts w:hint="eastAsia"/>
                <w:sz w:val="24"/>
                <w:szCs w:val="24"/>
              </w:rPr>
              <w:t>中弄虚作假，</w:t>
            </w:r>
            <w:r>
              <w:rPr>
                <w:rFonts w:hint="eastAsia"/>
                <w:b/>
                <w:bCs/>
                <w:sz w:val="24"/>
                <w:szCs w:val="24"/>
                <w:u w:val="single"/>
              </w:rPr>
              <w:t>有论文（文章）抄袭、虚报获奖或科研成果等学术不端行为的学生</w:t>
            </w:r>
            <w:r>
              <w:rPr>
                <w:rFonts w:hint="eastAsia"/>
                <w:sz w:val="24"/>
                <w:szCs w:val="24"/>
              </w:rPr>
              <w:t>，一经查实，立即取消</w:t>
            </w:r>
            <w:proofErr w:type="gramStart"/>
            <w:r>
              <w:rPr>
                <w:rFonts w:hint="eastAsia"/>
                <w:sz w:val="24"/>
                <w:szCs w:val="24"/>
              </w:rPr>
              <w:t>其推免资格</w:t>
            </w:r>
            <w:proofErr w:type="gramEnd"/>
            <w:r>
              <w:rPr>
                <w:rFonts w:hint="eastAsia"/>
                <w:sz w:val="24"/>
                <w:szCs w:val="24"/>
              </w:rPr>
              <w:t>，</w:t>
            </w:r>
            <w:r>
              <w:rPr>
                <w:rFonts w:hint="eastAsia"/>
                <w:b/>
                <w:sz w:val="24"/>
                <w:szCs w:val="24"/>
                <w:u w:val="single"/>
              </w:rPr>
              <w:t>并报天津市教育招生考试机构按规定记入《国家教育考试考生诚信档案》，视情节暂停参加全国硕士研究生招生考</w:t>
            </w:r>
            <w:r>
              <w:rPr>
                <w:rFonts w:hint="eastAsia"/>
                <w:b/>
                <w:sz w:val="24"/>
                <w:szCs w:val="24"/>
                <w:u w:val="single"/>
              </w:rPr>
              <w:lastRenderedPageBreak/>
              <w:t>试</w:t>
            </w:r>
            <w:r>
              <w:rPr>
                <w:rFonts w:hint="eastAsia"/>
                <w:b/>
                <w:sz w:val="24"/>
                <w:szCs w:val="24"/>
                <w:u w:val="single"/>
              </w:rPr>
              <w:t>1</w:t>
            </w:r>
            <w:r>
              <w:rPr>
                <w:rFonts w:hint="eastAsia"/>
                <w:b/>
                <w:sz w:val="24"/>
                <w:szCs w:val="24"/>
                <w:u w:val="single"/>
              </w:rPr>
              <w:t>至</w:t>
            </w:r>
            <w:r>
              <w:rPr>
                <w:rFonts w:hint="eastAsia"/>
                <w:b/>
                <w:sz w:val="24"/>
                <w:szCs w:val="24"/>
                <w:u w:val="single"/>
              </w:rPr>
              <w:t>3</w:t>
            </w:r>
            <w:r>
              <w:rPr>
                <w:rFonts w:hint="eastAsia"/>
                <w:b/>
                <w:sz w:val="24"/>
                <w:szCs w:val="24"/>
                <w:u w:val="single"/>
              </w:rPr>
              <w:t>年，并按学生管理规定给予纪律处分。对</w:t>
            </w:r>
            <w:proofErr w:type="gramStart"/>
            <w:r>
              <w:rPr>
                <w:rFonts w:hint="eastAsia"/>
                <w:b/>
                <w:sz w:val="24"/>
                <w:szCs w:val="24"/>
                <w:u w:val="single"/>
              </w:rPr>
              <w:t>在推免工作</w:t>
            </w:r>
            <w:proofErr w:type="gramEnd"/>
            <w:r>
              <w:rPr>
                <w:rFonts w:hint="eastAsia"/>
                <w:b/>
                <w:sz w:val="24"/>
                <w:szCs w:val="24"/>
                <w:u w:val="single"/>
              </w:rPr>
              <w:t>中管理松懈、把关不严，未能尽到审核责任的学院，核减</w:t>
            </w:r>
            <w:proofErr w:type="gramStart"/>
            <w:r>
              <w:rPr>
                <w:rFonts w:hint="eastAsia"/>
                <w:b/>
                <w:sz w:val="24"/>
                <w:szCs w:val="24"/>
                <w:u w:val="single"/>
              </w:rPr>
              <w:t>下一年度推免名额</w:t>
            </w:r>
            <w:proofErr w:type="gramEnd"/>
            <w:r>
              <w:rPr>
                <w:rFonts w:hint="eastAsia"/>
                <w:b/>
                <w:sz w:val="24"/>
                <w:szCs w:val="24"/>
                <w:u w:val="single"/>
              </w:rPr>
              <w:t>，</w:t>
            </w:r>
            <w:r w:rsidRPr="00001388">
              <w:rPr>
                <w:rFonts w:hint="eastAsia"/>
                <w:b/>
                <w:sz w:val="24"/>
                <w:szCs w:val="24"/>
                <w:u w:val="single"/>
              </w:rPr>
              <w:t>造成严重后果的，追究相关负责人责任</w:t>
            </w:r>
            <w:r>
              <w:rPr>
                <w:rFonts w:hint="eastAsia"/>
                <w:b/>
                <w:sz w:val="24"/>
                <w:szCs w:val="24"/>
                <w:u w:val="single"/>
              </w:rPr>
              <w:t>。</w:t>
            </w:r>
          </w:p>
        </w:tc>
        <w:tc>
          <w:tcPr>
            <w:tcW w:w="3418" w:type="dxa"/>
            <w:vAlign w:val="center"/>
          </w:tcPr>
          <w:p w:rsidR="00001388" w:rsidRDefault="00732399">
            <w:pPr>
              <w:rPr>
                <w:sz w:val="24"/>
                <w:szCs w:val="24"/>
              </w:rPr>
            </w:pPr>
            <w:r>
              <w:rPr>
                <w:rFonts w:hint="eastAsia"/>
                <w:sz w:val="24"/>
                <w:szCs w:val="24"/>
              </w:rPr>
              <w:lastRenderedPageBreak/>
              <w:t>依据教育部文件</w:t>
            </w:r>
            <w:r w:rsidR="00001388">
              <w:rPr>
                <w:rFonts w:hint="eastAsia"/>
                <w:sz w:val="24"/>
                <w:szCs w:val="24"/>
              </w:rPr>
              <w:t>要求修订。</w:t>
            </w:r>
          </w:p>
        </w:tc>
      </w:tr>
    </w:tbl>
    <w:p w:rsidR="00EB3C43" w:rsidRDefault="00EB3C43"/>
    <w:p w:rsidR="00EB3C43" w:rsidRDefault="007508FB">
      <w:pPr>
        <w:rPr>
          <w:b/>
          <w:sz w:val="24"/>
          <w:szCs w:val="24"/>
        </w:rPr>
      </w:pPr>
      <w:r>
        <w:rPr>
          <w:rFonts w:hint="eastAsia"/>
          <w:b/>
          <w:sz w:val="24"/>
          <w:szCs w:val="24"/>
        </w:rPr>
        <w:t>注：</w:t>
      </w:r>
      <w:r>
        <w:rPr>
          <w:rFonts w:hint="eastAsia"/>
          <w:b/>
          <w:sz w:val="24"/>
          <w:szCs w:val="24"/>
        </w:rPr>
        <w:t xml:space="preserve">1. </w:t>
      </w:r>
      <w:r>
        <w:rPr>
          <w:rFonts w:hint="eastAsia"/>
          <w:b/>
          <w:sz w:val="24"/>
          <w:szCs w:val="24"/>
        </w:rPr>
        <w:t>文字表述方面的修订未列入此表。</w:t>
      </w:r>
      <w:r>
        <w:rPr>
          <w:rFonts w:hint="eastAsia"/>
          <w:b/>
          <w:sz w:val="24"/>
          <w:szCs w:val="24"/>
        </w:rPr>
        <w:t xml:space="preserve"> 2. </w:t>
      </w:r>
      <w:r>
        <w:rPr>
          <w:rFonts w:hint="eastAsia"/>
          <w:b/>
          <w:sz w:val="24"/>
          <w:szCs w:val="24"/>
        </w:rPr>
        <w:t>未尽事宜，以教育部最新规定文件为准。</w:t>
      </w:r>
    </w:p>
    <w:sectPr w:rsidR="00EB3C43" w:rsidSect="00EB3C43">
      <w:pgSz w:w="16838" w:h="11906"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388" w:rsidRDefault="00001388" w:rsidP="00001388">
      <w:r>
        <w:separator/>
      </w:r>
    </w:p>
  </w:endnote>
  <w:endnote w:type="continuationSeparator" w:id="1">
    <w:p w:rsidR="00001388" w:rsidRDefault="00001388" w:rsidP="000013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388" w:rsidRDefault="00001388" w:rsidP="00001388">
      <w:r>
        <w:separator/>
      </w:r>
    </w:p>
  </w:footnote>
  <w:footnote w:type="continuationSeparator" w:id="1">
    <w:p w:rsidR="00001388" w:rsidRDefault="00001388" w:rsidP="000013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3DC9"/>
    <w:rsid w:val="00001388"/>
    <w:rsid w:val="001523A0"/>
    <w:rsid w:val="0016018B"/>
    <w:rsid w:val="00175EC2"/>
    <w:rsid w:val="00197BEA"/>
    <w:rsid w:val="00235B75"/>
    <w:rsid w:val="00251A7C"/>
    <w:rsid w:val="00271A59"/>
    <w:rsid w:val="00275BF7"/>
    <w:rsid w:val="0028283E"/>
    <w:rsid w:val="002F477B"/>
    <w:rsid w:val="003045C1"/>
    <w:rsid w:val="00347D5F"/>
    <w:rsid w:val="0038566A"/>
    <w:rsid w:val="003B37BF"/>
    <w:rsid w:val="003E7584"/>
    <w:rsid w:val="0044432F"/>
    <w:rsid w:val="00580526"/>
    <w:rsid w:val="00606F04"/>
    <w:rsid w:val="00607031"/>
    <w:rsid w:val="00636448"/>
    <w:rsid w:val="00640D1F"/>
    <w:rsid w:val="00675588"/>
    <w:rsid w:val="006E49B2"/>
    <w:rsid w:val="00732399"/>
    <w:rsid w:val="007508FB"/>
    <w:rsid w:val="007F381D"/>
    <w:rsid w:val="0084606E"/>
    <w:rsid w:val="008B5563"/>
    <w:rsid w:val="008D6B8F"/>
    <w:rsid w:val="008D76C2"/>
    <w:rsid w:val="00910408"/>
    <w:rsid w:val="009405BE"/>
    <w:rsid w:val="00965286"/>
    <w:rsid w:val="00973F20"/>
    <w:rsid w:val="009E64FF"/>
    <w:rsid w:val="009F660D"/>
    <w:rsid w:val="009F77E8"/>
    <w:rsid w:val="00A25397"/>
    <w:rsid w:val="00A63DC9"/>
    <w:rsid w:val="00AC06F6"/>
    <w:rsid w:val="00B00FCC"/>
    <w:rsid w:val="00B455AC"/>
    <w:rsid w:val="00BF1A46"/>
    <w:rsid w:val="00C97C30"/>
    <w:rsid w:val="00D5022A"/>
    <w:rsid w:val="00D80805"/>
    <w:rsid w:val="00DA260B"/>
    <w:rsid w:val="00E14B8E"/>
    <w:rsid w:val="00E341C0"/>
    <w:rsid w:val="00E4480A"/>
    <w:rsid w:val="00E54A88"/>
    <w:rsid w:val="00EB3C43"/>
    <w:rsid w:val="00F13DCE"/>
    <w:rsid w:val="00F9481B"/>
    <w:rsid w:val="02183AB2"/>
    <w:rsid w:val="0DBE2FD8"/>
    <w:rsid w:val="12964306"/>
    <w:rsid w:val="16C42BCC"/>
    <w:rsid w:val="1AD71FEE"/>
    <w:rsid w:val="1EEE06F3"/>
    <w:rsid w:val="225702D9"/>
    <w:rsid w:val="26961176"/>
    <w:rsid w:val="274641D2"/>
    <w:rsid w:val="2B0C5B6F"/>
    <w:rsid w:val="2FCE6927"/>
    <w:rsid w:val="3D6664AF"/>
    <w:rsid w:val="414514D3"/>
    <w:rsid w:val="42063933"/>
    <w:rsid w:val="44E91C9B"/>
    <w:rsid w:val="484F65AD"/>
    <w:rsid w:val="4F3322FE"/>
    <w:rsid w:val="55FB70BD"/>
    <w:rsid w:val="58441ACC"/>
    <w:rsid w:val="5C655845"/>
    <w:rsid w:val="607B0CAC"/>
    <w:rsid w:val="614C2AA4"/>
    <w:rsid w:val="61D11235"/>
    <w:rsid w:val="65BC4274"/>
    <w:rsid w:val="685A3C8F"/>
    <w:rsid w:val="6E1C04B9"/>
    <w:rsid w:val="6F2A684F"/>
    <w:rsid w:val="72B22274"/>
    <w:rsid w:val="7823672D"/>
    <w:rsid w:val="7BE216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C4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B3C43"/>
    <w:rPr>
      <w:sz w:val="18"/>
      <w:szCs w:val="18"/>
    </w:rPr>
  </w:style>
  <w:style w:type="paragraph" w:styleId="a4">
    <w:name w:val="footer"/>
    <w:basedOn w:val="a"/>
    <w:link w:val="Char0"/>
    <w:uiPriority w:val="99"/>
    <w:unhideWhenUsed/>
    <w:qFormat/>
    <w:rsid w:val="00EB3C4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B3C4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EB3C43"/>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rsid w:val="00EB3C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EB3C43"/>
    <w:rPr>
      <w:sz w:val="18"/>
      <w:szCs w:val="18"/>
    </w:rPr>
  </w:style>
  <w:style w:type="character" w:customStyle="1" w:styleId="Char0">
    <w:name w:val="页脚 Char"/>
    <w:basedOn w:val="a0"/>
    <w:link w:val="a4"/>
    <w:uiPriority w:val="99"/>
    <w:qFormat/>
    <w:rsid w:val="00EB3C43"/>
    <w:rPr>
      <w:sz w:val="18"/>
      <w:szCs w:val="18"/>
    </w:rPr>
  </w:style>
  <w:style w:type="paragraph" w:styleId="a8">
    <w:name w:val="List Paragraph"/>
    <w:basedOn w:val="a"/>
    <w:uiPriority w:val="34"/>
    <w:qFormat/>
    <w:rsid w:val="00EB3C43"/>
    <w:pPr>
      <w:ind w:firstLineChars="200" w:firstLine="420"/>
    </w:pPr>
  </w:style>
  <w:style w:type="character" w:customStyle="1" w:styleId="Char">
    <w:name w:val="批注框文本 Char"/>
    <w:basedOn w:val="a0"/>
    <w:link w:val="a3"/>
    <w:uiPriority w:val="99"/>
    <w:semiHidden/>
    <w:qFormat/>
    <w:rsid w:val="00EB3C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37D05-DAEE-4D8D-A7A6-930E0E642FA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447</Words>
  <Characters>2549</Characters>
  <Application>Microsoft Office Word</Application>
  <DocSecurity>0</DocSecurity>
  <Lines>21</Lines>
  <Paragraphs>5</Paragraphs>
  <ScaleCrop>false</ScaleCrop>
  <Company>Lenovo</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jwclk</dc:creator>
  <cp:lastModifiedBy>Liuyan</cp:lastModifiedBy>
  <cp:revision>11</cp:revision>
  <cp:lastPrinted>2019-05-27T04:10:00Z</cp:lastPrinted>
  <dcterms:created xsi:type="dcterms:W3CDTF">2019-05-27T04:08:00Z</dcterms:created>
  <dcterms:modified xsi:type="dcterms:W3CDTF">2019-06-14T15:01:00Z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